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4CC3" w:rsidRPr="00AF2855" w:rsidRDefault="0096566C" w:rsidP="00E119AA">
      <w:pPr>
        <w:widowControl/>
        <w:jc w:val="center"/>
        <w:rPr>
          <w:rFonts w:ascii="Times New Roman" w:hAnsi="Times New Roman" w:cs="Times New Roman"/>
          <w:b/>
          <w:bCs/>
          <w:sz w:val="32"/>
          <w:szCs w:val="32"/>
        </w:rPr>
      </w:pPr>
      <w:r w:rsidRPr="00AF2855">
        <w:rPr>
          <w:rFonts w:ascii="Times New Roman" w:hAnsi="Times New Roman" w:cs="Times New Roman"/>
          <w:b/>
          <w:bCs/>
          <w:sz w:val="32"/>
          <w:szCs w:val="32"/>
        </w:rPr>
        <w:t>Legal Studies</w:t>
      </w:r>
      <w:r w:rsidR="00C319C0" w:rsidRPr="00AF2855">
        <w:rPr>
          <w:rFonts w:ascii="Times New Roman" w:hAnsi="Times New Roman" w:cs="Times New Roman"/>
          <w:b/>
          <w:bCs/>
          <w:sz w:val="32"/>
          <w:szCs w:val="32"/>
        </w:rPr>
        <w:t>/History</w:t>
      </w:r>
      <w:r w:rsidRPr="00AF2855">
        <w:rPr>
          <w:rFonts w:ascii="Times New Roman" w:hAnsi="Times New Roman" w:cs="Times New Roman"/>
          <w:b/>
          <w:bCs/>
          <w:sz w:val="32"/>
          <w:szCs w:val="32"/>
        </w:rPr>
        <w:t xml:space="preserve"> 261</w:t>
      </w:r>
    </w:p>
    <w:p w:rsidR="00E119AA" w:rsidRPr="00AF2855" w:rsidRDefault="00D84CC3" w:rsidP="0066674A">
      <w:pPr>
        <w:widowControl/>
        <w:jc w:val="center"/>
        <w:rPr>
          <w:rFonts w:ascii="Times New Roman" w:hAnsi="Times New Roman" w:cs="Times New Roman"/>
          <w:b/>
          <w:bCs/>
          <w:sz w:val="32"/>
          <w:szCs w:val="32"/>
        </w:rPr>
      </w:pPr>
      <w:r w:rsidRPr="00AF2855">
        <w:rPr>
          <w:rFonts w:ascii="Times New Roman" w:hAnsi="Times New Roman" w:cs="Times New Roman"/>
          <w:b/>
          <w:bCs/>
          <w:sz w:val="32"/>
          <w:szCs w:val="32"/>
        </w:rPr>
        <w:t>American Legal History to</w:t>
      </w:r>
      <w:r w:rsidR="00E119AA" w:rsidRPr="00AF2855">
        <w:rPr>
          <w:rFonts w:ascii="Times New Roman" w:hAnsi="Times New Roman" w:cs="Times New Roman"/>
          <w:b/>
          <w:bCs/>
          <w:sz w:val="32"/>
          <w:szCs w:val="32"/>
        </w:rPr>
        <w:t xml:space="preserve"> 1860s</w:t>
      </w:r>
      <w:r w:rsidR="0066674A" w:rsidRPr="00AF2855">
        <w:rPr>
          <w:rFonts w:ascii="Times New Roman" w:hAnsi="Times New Roman" w:cs="Times New Roman"/>
          <w:b/>
          <w:bCs/>
          <w:sz w:val="32"/>
          <w:szCs w:val="32"/>
        </w:rPr>
        <w:t xml:space="preserve">, </w:t>
      </w:r>
      <w:r w:rsidR="004B5247">
        <w:rPr>
          <w:rFonts w:ascii="Times New Roman" w:hAnsi="Times New Roman" w:cs="Times New Roman"/>
          <w:b/>
          <w:bCs/>
          <w:sz w:val="32"/>
          <w:szCs w:val="32"/>
        </w:rPr>
        <w:t>Fall 2015</w:t>
      </w:r>
    </w:p>
    <w:p w:rsidR="00E119AA" w:rsidRPr="00372029" w:rsidRDefault="00E119AA">
      <w:pPr>
        <w:widowControl/>
        <w:rPr>
          <w:rFonts w:ascii="Times New Roman" w:hAnsi="Times New Roman" w:cs="Times New Roman"/>
          <w:b/>
          <w:bCs/>
          <w:sz w:val="22"/>
          <w:szCs w:val="22"/>
        </w:rPr>
      </w:pPr>
    </w:p>
    <w:p w:rsidR="00681B24" w:rsidRDefault="00CC49F1">
      <w:pPr>
        <w:widowControl/>
        <w:rPr>
          <w:rFonts w:ascii="Times New Roman" w:hAnsi="Times New Roman" w:cs="Times New Roman"/>
          <w:b/>
          <w:bCs/>
          <w:sz w:val="22"/>
          <w:szCs w:val="22"/>
        </w:rPr>
      </w:pPr>
      <w:r>
        <w:rPr>
          <w:rFonts w:ascii="Times New Roman" w:hAnsi="Times New Roman" w:cs="Times New Roman"/>
          <w:b/>
          <w:bCs/>
          <w:sz w:val="22"/>
          <w:szCs w:val="22"/>
        </w:rPr>
        <w:t>Social Sciences 6240</w:t>
      </w:r>
      <w:r w:rsidR="00427A25">
        <w:rPr>
          <w:rFonts w:ascii="Times New Roman" w:hAnsi="Times New Roman" w:cs="Times New Roman"/>
          <w:b/>
          <w:bCs/>
          <w:sz w:val="22"/>
          <w:szCs w:val="22"/>
        </w:rPr>
        <w:t xml:space="preserve">, </w:t>
      </w:r>
      <w:r w:rsidR="0066674A">
        <w:rPr>
          <w:rFonts w:ascii="Times New Roman" w:hAnsi="Times New Roman" w:cs="Times New Roman"/>
          <w:b/>
          <w:bCs/>
          <w:sz w:val="22"/>
          <w:szCs w:val="22"/>
        </w:rPr>
        <w:t>Tues.-Thur.,</w:t>
      </w:r>
      <w:r w:rsidR="00427A25">
        <w:rPr>
          <w:rFonts w:ascii="Times New Roman" w:hAnsi="Times New Roman" w:cs="Times New Roman"/>
          <w:b/>
          <w:bCs/>
          <w:sz w:val="22"/>
          <w:szCs w:val="22"/>
        </w:rPr>
        <w:t xml:space="preserve"> </w:t>
      </w:r>
      <w:r w:rsidR="00BF1824">
        <w:rPr>
          <w:rFonts w:ascii="Times New Roman" w:hAnsi="Times New Roman" w:cs="Times New Roman"/>
          <w:b/>
          <w:bCs/>
          <w:sz w:val="22"/>
          <w:szCs w:val="22"/>
        </w:rPr>
        <w:t>9:30 — 10:45 a</w:t>
      </w:r>
      <w:r w:rsidR="00427A25">
        <w:rPr>
          <w:rFonts w:ascii="Times New Roman" w:hAnsi="Times New Roman" w:cs="Times New Roman"/>
          <w:b/>
          <w:bCs/>
          <w:sz w:val="22"/>
          <w:szCs w:val="22"/>
        </w:rPr>
        <w:t>m</w:t>
      </w:r>
    </w:p>
    <w:p w:rsidR="00E119AA" w:rsidRPr="00372029" w:rsidRDefault="00D23EBE">
      <w:pPr>
        <w:widowControl/>
        <w:rPr>
          <w:rFonts w:ascii="Times New Roman" w:hAnsi="Times New Roman" w:cs="Times New Roman"/>
          <w:b/>
          <w:bCs/>
          <w:sz w:val="22"/>
          <w:szCs w:val="22"/>
        </w:rPr>
      </w:pPr>
      <w:r>
        <w:rPr>
          <w:rFonts w:ascii="Times New Roman" w:hAnsi="Times New Roman" w:cs="Times New Roman"/>
          <w:b/>
          <w:bCs/>
          <w:sz w:val="22"/>
          <w:szCs w:val="22"/>
        </w:rPr>
        <w:t>Prof.</w:t>
      </w:r>
      <w:r w:rsidR="00D84CC3" w:rsidRPr="00372029">
        <w:rPr>
          <w:rFonts w:ascii="Times New Roman" w:hAnsi="Times New Roman" w:cs="Times New Roman"/>
          <w:b/>
          <w:bCs/>
          <w:sz w:val="22"/>
          <w:szCs w:val="22"/>
        </w:rPr>
        <w:t xml:space="preserve"> </w:t>
      </w:r>
      <w:r w:rsidR="00E119AA" w:rsidRPr="00372029">
        <w:rPr>
          <w:rFonts w:ascii="Times New Roman" w:hAnsi="Times New Roman" w:cs="Times New Roman"/>
          <w:b/>
          <w:bCs/>
          <w:sz w:val="22"/>
          <w:szCs w:val="22"/>
        </w:rPr>
        <w:t>Richard Keyser</w:t>
      </w:r>
      <w:r>
        <w:rPr>
          <w:rFonts w:ascii="Times New Roman" w:hAnsi="Times New Roman" w:cs="Times New Roman"/>
          <w:b/>
          <w:bCs/>
          <w:sz w:val="22"/>
          <w:szCs w:val="22"/>
        </w:rPr>
        <w:t>, e</w:t>
      </w:r>
      <w:r w:rsidR="00E119AA" w:rsidRPr="00372029">
        <w:rPr>
          <w:rFonts w:ascii="Times New Roman" w:hAnsi="Times New Roman" w:cs="Times New Roman"/>
          <w:b/>
          <w:bCs/>
          <w:sz w:val="22"/>
          <w:szCs w:val="22"/>
        </w:rPr>
        <w:t>mail: rkeyser@wisc.edu</w:t>
      </w:r>
    </w:p>
    <w:p w:rsidR="00D84CC3" w:rsidRPr="00372029" w:rsidRDefault="00D84CC3">
      <w:pPr>
        <w:widowControl/>
        <w:rPr>
          <w:rFonts w:ascii="Times New Roman" w:hAnsi="Times New Roman" w:cs="Times New Roman"/>
          <w:sz w:val="22"/>
          <w:szCs w:val="22"/>
        </w:rPr>
      </w:pPr>
      <w:r w:rsidRPr="00372029">
        <w:rPr>
          <w:rFonts w:ascii="Times New Roman" w:hAnsi="Times New Roman" w:cs="Times New Roman"/>
          <w:b/>
          <w:bCs/>
          <w:sz w:val="22"/>
          <w:szCs w:val="22"/>
        </w:rPr>
        <w:t>Office Hours</w:t>
      </w:r>
      <w:r w:rsidR="00E119AA" w:rsidRPr="00372029">
        <w:rPr>
          <w:rFonts w:ascii="Times New Roman" w:hAnsi="Times New Roman" w:cs="Times New Roman"/>
          <w:sz w:val="22"/>
          <w:szCs w:val="22"/>
        </w:rPr>
        <w:t xml:space="preserve">: </w:t>
      </w:r>
      <w:r w:rsidR="008F788A">
        <w:rPr>
          <w:rFonts w:ascii="Times New Roman" w:hAnsi="Times New Roman" w:cs="Times New Roman"/>
          <w:sz w:val="22"/>
          <w:szCs w:val="22"/>
        </w:rPr>
        <w:t xml:space="preserve">7131 </w:t>
      </w:r>
      <w:proofErr w:type="spellStart"/>
      <w:r w:rsidR="008F788A">
        <w:rPr>
          <w:rFonts w:ascii="Times New Roman" w:hAnsi="Times New Roman" w:cs="Times New Roman"/>
          <w:sz w:val="22"/>
          <w:szCs w:val="22"/>
        </w:rPr>
        <w:t>Soc</w:t>
      </w:r>
      <w:proofErr w:type="spellEnd"/>
      <w:r w:rsidR="008F788A">
        <w:rPr>
          <w:rFonts w:ascii="Times New Roman" w:hAnsi="Times New Roman" w:cs="Times New Roman"/>
          <w:sz w:val="22"/>
          <w:szCs w:val="22"/>
        </w:rPr>
        <w:t xml:space="preserve"> </w:t>
      </w:r>
      <w:proofErr w:type="spellStart"/>
      <w:r w:rsidR="008F788A">
        <w:rPr>
          <w:rFonts w:ascii="Times New Roman" w:hAnsi="Times New Roman" w:cs="Times New Roman"/>
          <w:sz w:val="22"/>
          <w:szCs w:val="22"/>
        </w:rPr>
        <w:t>Sci</w:t>
      </w:r>
      <w:proofErr w:type="spellEnd"/>
      <w:r w:rsidR="00E119AA" w:rsidRPr="00372029">
        <w:rPr>
          <w:rFonts w:ascii="Times New Roman" w:hAnsi="Times New Roman" w:cs="Times New Roman"/>
          <w:sz w:val="22"/>
          <w:szCs w:val="22"/>
        </w:rPr>
        <w:t xml:space="preserve">, </w:t>
      </w:r>
      <w:r w:rsidR="003000B1">
        <w:rPr>
          <w:rFonts w:ascii="Times New Roman" w:hAnsi="Times New Roman" w:cs="Times New Roman"/>
          <w:sz w:val="22"/>
          <w:szCs w:val="22"/>
        </w:rPr>
        <w:t>Tues.-Thur.</w:t>
      </w:r>
      <w:r w:rsidR="00427A25">
        <w:rPr>
          <w:rFonts w:ascii="Times New Roman" w:hAnsi="Times New Roman" w:cs="Times New Roman"/>
          <w:sz w:val="22"/>
          <w:szCs w:val="22"/>
        </w:rPr>
        <w:t xml:space="preserve">, </w:t>
      </w:r>
      <w:r w:rsidR="000D7B53">
        <w:rPr>
          <w:rFonts w:ascii="Times New Roman" w:hAnsi="Times New Roman" w:cs="Times New Roman"/>
          <w:sz w:val="22"/>
          <w:szCs w:val="22"/>
        </w:rPr>
        <w:t>2:30 – 4:0</w:t>
      </w:r>
      <w:r w:rsidR="00C74041">
        <w:rPr>
          <w:rFonts w:ascii="Times New Roman" w:hAnsi="Times New Roman" w:cs="Times New Roman"/>
          <w:sz w:val="22"/>
          <w:szCs w:val="22"/>
        </w:rPr>
        <w:t>0</w:t>
      </w:r>
      <w:r w:rsidR="008F788A">
        <w:rPr>
          <w:rFonts w:ascii="Times New Roman" w:hAnsi="Times New Roman" w:cs="Times New Roman"/>
          <w:sz w:val="22"/>
          <w:szCs w:val="22"/>
        </w:rPr>
        <w:t xml:space="preserve"> pm,</w:t>
      </w:r>
      <w:r w:rsidR="00E119AA" w:rsidRPr="00372029">
        <w:rPr>
          <w:rFonts w:ascii="Times New Roman" w:hAnsi="Times New Roman" w:cs="Times New Roman"/>
          <w:sz w:val="22"/>
          <w:szCs w:val="22"/>
        </w:rPr>
        <w:t xml:space="preserve"> </w:t>
      </w:r>
      <w:r w:rsidRPr="00372029">
        <w:rPr>
          <w:rFonts w:ascii="Times New Roman" w:hAnsi="Times New Roman" w:cs="Times New Roman"/>
          <w:sz w:val="22"/>
          <w:szCs w:val="22"/>
        </w:rPr>
        <w:t>and by appointment</w:t>
      </w:r>
      <w:r w:rsidR="008F788A">
        <w:rPr>
          <w:rFonts w:ascii="Times New Roman" w:hAnsi="Times New Roman" w:cs="Times New Roman"/>
          <w:sz w:val="22"/>
          <w:szCs w:val="22"/>
        </w:rPr>
        <w:t>.</w:t>
      </w:r>
    </w:p>
    <w:p w:rsidR="00D84CC3" w:rsidRPr="00372029" w:rsidRDefault="00D84CC3">
      <w:pPr>
        <w:widowControl/>
        <w:rPr>
          <w:rFonts w:ascii="Times New Roman" w:hAnsi="Times New Roman" w:cs="Times New Roman"/>
          <w:sz w:val="22"/>
          <w:szCs w:val="22"/>
        </w:rPr>
      </w:pPr>
      <w:r w:rsidRPr="00372029">
        <w:rPr>
          <w:rFonts w:ascii="Times New Roman" w:hAnsi="Times New Roman" w:cs="Times New Roman"/>
          <w:sz w:val="22"/>
          <w:szCs w:val="22"/>
        </w:rPr>
        <w:t xml:space="preserve">                      </w:t>
      </w:r>
    </w:p>
    <w:p w:rsidR="009D0724" w:rsidRPr="00372029" w:rsidRDefault="009D0724" w:rsidP="009D0724">
      <w:pPr>
        <w:widowControl/>
        <w:rPr>
          <w:rFonts w:ascii="Times New Roman" w:hAnsi="Times New Roman" w:cs="Times New Roman"/>
          <w:sz w:val="22"/>
          <w:szCs w:val="22"/>
        </w:rPr>
      </w:pPr>
      <w:r w:rsidRPr="00372029">
        <w:rPr>
          <w:rFonts w:ascii="Times New Roman" w:hAnsi="Times New Roman" w:cs="Times New Roman"/>
          <w:sz w:val="22"/>
          <w:szCs w:val="22"/>
        </w:rPr>
        <w:t xml:space="preserve">This course surveys the development of </w:t>
      </w:r>
      <w:r>
        <w:rPr>
          <w:rFonts w:ascii="Times New Roman" w:hAnsi="Times New Roman" w:cs="Times New Roman"/>
          <w:sz w:val="22"/>
          <w:szCs w:val="22"/>
        </w:rPr>
        <w:t xml:space="preserve">American </w:t>
      </w:r>
      <w:r w:rsidRPr="00372029">
        <w:rPr>
          <w:rFonts w:ascii="Times New Roman" w:hAnsi="Times New Roman" w:cs="Times New Roman"/>
          <w:sz w:val="22"/>
          <w:szCs w:val="22"/>
        </w:rPr>
        <w:t xml:space="preserve">legal institutions </w:t>
      </w:r>
      <w:r>
        <w:rPr>
          <w:rFonts w:ascii="Times New Roman" w:hAnsi="Times New Roman" w:cs="Times New Roman"/>
          <w:sz w:val="22"/>
          <w:szCs w:val="22"/>
        </w:rPr>
        <w:t>and ideas down to the U.S. Civil War. After a review of the historical background in England, we will examine how law changed in colonial America, giving special attention to the growth of legal ideas leading up to and shaping the American Revolution</w:t>
      </w:r>
      <w:r w:rsidR="0042422F">
        <w:rPr>
          <w:rFonts w:ascii="Times New Roman" w:hAnsi="Times New Roman" w:cs="Times New Roman"/>
          <w:sz w:val="22"/>
          <w:szCs w:val="22"/>
        </w:rPr>
        <w:t>, the drafting of the Constitution,</w:t>
      </w:r>
      <w:r>
        <w:rPr>
          <w:rFonts w:ascii="Times New Roman" w:hAnsi="Times New Roman" w:cs="Times New Roman"/>
          <w:sz w:val="22"/>
          <w:szCs w:val="22"/>
        </w:rPr>
        <w:t xml:space="preserve"> and the early national period. Finally, we will explore how territorial expansion, democracy, and slavery shaped nineteenth-century American law. Throughout our goal will be to understand how law interacts with </w:t>
      </w:r>
      <w:r w:rsidRPr="00372029">
        <w:rPr>
          <w:rFonts w:ascii="Times New Roman" w:hAnsi="Times New Roman" w:cs="Times New Roman"/>
          <w:sz w:val="22"/>
          <w:szCs w:val="22"/>
        </w:rPr>
        <w:t>political, social</w:t>
      </w:r>
      <w:r>
        <w:rPr>
          <w:rFonts w:ascii="Times New Roman" w:hAnsi="Times New Roman" w:cs="Times New Roman"/>
          <w:sz w:val="22"/>
          <w:szCs w:val="22"/>
        </w:rPr>
        <w:t xml:space="preserve">, and cultural </w:t>
      </w:r>
      <w:r w:rsidRPr="00372029">
        <w:rPr>
          <w:rFonts w:ascii="Times New Roman" w:hAnsi="Times New Roman" w:cs="Times New Roman"/>
          <w:sz w:val="22"/>
          <w:szCs w:val="22"/>
        </w:rPr>
        <w:t>change</w:t>
      </w:r>
      <w:r>
        <w:rPr>
          <w:rFonts w:ascii="Times New Roman" w:hAnsi="Times New Roman" w:cs="Times New Roman"/>
          <w:sz w:val="22"/>
          <w:szCs w:val="22"/>
        </w:rPr>
        <w:t>, with a focus on the origins of our modern ideas about civil and constitutional rights</w:t>
      </w:r>
      <w:r w:rsidRPr="00372029">
        <w:rPr>
          <w:rFonts w:ascii="Times New Roman" w:hAnsi="Times New Roman" w:cs="Times New Roman"/>
          <w:sz w:val="22"/>
          <w:szCs w:val="22"/>
        </w:rPr>
        <w:t>.</w:t>
      </w:r>
    </w:p>
    <w:p w:rsidR="009D0724" w:rsidRPr="00372029" w:rsidRDefault="009D0724" w:rsidP="009D0724">
      <w:pPr>
        <w:widowControl/>
        <w:rPr>
          <w:rFonts w:ascii="Times New Roman" w:hAnsi="Times New Roman" w:cs="Times New Roman"/>
          <w:sz w:val="22"/>
          <w:szCs w:val="22"/>
        </w:rPr>
      </w:pPr>
    </w:p>
    <w:p w:rsidR="002E2913" w:rsidRDefault="009D0724" w:rsidP="009D0724">
      <w:pPr>
        <w:rPr>
          <w:rFonts w:ascii="Times New Roman" w:hAnsi="Times New Roman"/>
          <w:sz w:val="22"/>
          <w:szCs w:val="22"/>
        </w:rPr>
      </w:pPr>
      <w:r w:rsidRPr="00372029">
        <w:rPr>
          <w:rFonts w:ascii="Times New Roman" w:hAnsi="Times New Roman" w:cs="Times New Roman"/>
          <w:b/>
          <w:sz w:val="22"/>
          <w:szCs w:val="22"/>
        </w:rPr>
        <w:t xml:space="preserve">Grades: </w:t>
      </w:r>
      <w:r w:rsidR="002E2913" w:rsidRPr="00A83898">
        <w:rPr>
          <w:rFonts w:ascii="Times New Roman" w:hAnsi="Times New Roman"/>
          <w:sz w:val="22"/>
          <w:szCs w:val="22"/>
        </w:rPr>
        <w:t xml:space="preserve">will be </w:t>
      </w:r>
      <w:r w:rsidR="00E1082C">
        <w:rPr>
          <w:rFonts w:ascii="Times New Roman" w:hAnsi="Times New Roman"/>
          <w:sz w:val="22"/>
          <w:szCs w:val="22"/>
        </w:rPr>
        <w:t xml:space="preserve">calculated </w:t>
      </w:r>
      <w:r w:rsidR="002E2913">
        <w:rPr>
          <w:rFonts w:ascii="Times New Roman" w:hAnsi="Times New Roman"/>
          <w:sz w:val="22"/>
          <w:szCs w:val="22"/>
        </w:rPr>
        <w:t>on the standard UW scale</w:t>
      </w:r>
      <w:r w:rsidR="002E2913" w:rsidRPr="00A83898">
        <w:rPr>
          <w:rFonts w:ascii="Times New Roman" w:hAnsi="Times New Roman"/>
          <w:sz w:val="22"/>
          <w:szCs w:val="22"/>
        </w:rPr>
        <w:t>: A=93-100%, AB=88-92%, B=83-87%, BC=78-82%, C=70-77%, D=60-69%, F=0-59%</w:t>
      </w:r>
      <w:r w:rsidR="002E2913">
        <w:rPr>
          <w:rFonts w:ascii="Times New Roman" w:hAnsi="Times New Roman"/>
          <w:sz w:val="22"/>
          <w:szCs w:val="22"/>
        </w:rPr>
        <w:t>.</w:t>
      </w:r>
      <w:r w:rsidR="00E1082C">
        <w:rPr>
          <w:rFonts w:ascii="Times New Roman" w:hAnsi="Times New Roman"/>
          <w:sz w:val="22"/>
          <w:szCs w:val="22"/>
        </w:rPr>
        <w:t xml:space="preserve"> Grades will be determined as follows:</w:t>
      </w:r>
    </w:p>
    <w:p w:rsidR="002E2913" w:rsidRDefault="002E2913" w:rsidP="009D0724">
      <w:pPr>
        <w:rPr>
          <w:rFonts w:ascii="Times New Roman" w:hAnsi="Times New Roman"/>
          <w:sz w:val="22"/>
          <w:szCs w:val="22"/>
        </w:rPr>
      </w:pPr>
    </w:p>
    <w:p w:rsidR="009D0724" w:rsidRDefault="00CD21EC" w:rsidP="009D0724">
      <w:pPr>
        <w:rPr>
          <w:rFonts w:ascii="Times New Roman" w:hAnsi="Times New Roman" w:cs="Times New Roman"/>
          <w:sz w:val="22"/>
          <w:szCs w:val="22"/>
        </w:rPr>
      </w:pPr>
      <w:r>
        <w:rPr>
          <w:rFonts w:ascii="Times New Roman" w:hAnsi="Times New Roman" w:cs="Times New Roman"/>
          <w:sz w:val="22"/>
          <w:szCs w:val="22"/>
        </w:rPr>
        <w:t>Attendance and participation:</w:t>
      </w:r>
      <w:r>
        <w:rPr>
          <w:rFonts w:ascii="Times New Roman" w:hAnsi="Times New Roman" w:cs="Times New Roman"/>
          <w:sz w:val="22"/>
          <w:szCs w:val="22"/>
        </w:rPr>
        <w:tab/>
      </w:r>
      <w:r>
        <w:rPr>
          <w:rFonts w:ascii="Times New Roman" w:hAnsi="Times New Roman" w:cs="Times New Roman"/>
          <w:sz w:val="22"/>
          <w:szCs w:val="22"/>
        </w:rPr>
        <w:tab/>
        <w:t>1</w:t>
      </w:r>
      <w:r w:rsidR="009D0724">
        <w:rPr>
          <w:rFonts w:ascii="Times New Roman" w:hAnsi="Times New Roman" w:cs="Times New Roman"/>
          <w:sz w:val="22"/>
          <w:szCs w:val="22"/>
        </w:rPr>
        <w:t>0%</w:t>
      </w:r>
    </w:p>
    <w:p w:rsidR="00CD21EC" w:rsidRDefault="00CD21EC" w:rsidP="009D0724">
      <w:pPr>
        <w:rPr>
          <w:rFonts w:ascii="Times New Roman" w:hAnsi="Times New Roman" w:cs="Times New Roman"/>
          <w:sz w:val="22"/>
          <w:szCs w:val="22"/>
        </w:rPr>
      </w:pPr>
      <w:r>
        <w:rPr>
          <w:rFonts w:ascii="Times New Roman" w:hAnsi="Times New Roman" w:cs="Times New Roman"/>
          <w:sz w:val="22"/>
          <w:szCs w:val="22"/>
        </w:rPr>
        <w:t>Quizzes/homework</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10%</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p>
    <w:p w:rsidR="009D0724" w:rsidRDefault="009D0724" w:rsidP="002E2913">
      <w:pPr>
        <w:rPr>
          <w:rFonts w:ascii="Times New Roman" w:hAnsi="Times New Roman" w:cs="Times New Roman"/>
          <w:sz w:val="22"/>
          <w:szCs w:val="22"/>
        </w:rPr>
      </w:pPr>
      <w:r>
        <w:rPr>
          <w:rFonts w:ascii="Times New Roman" w:hAnsi="Times New Roman" w:cs="Times New Roman"/>
          <w:sz w:val="22"/>
          <w:szCs w:val="22"/>
        </w:rPr>
        <w:t>Midterm exam:</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20%</w:t>
      </w:r>
    </w:p>
    <w:p w:rsidR="009D0724" w:rsidRDefault="009D0724" w:rsidP="002E2913">
      <w:pPr>
        <w:rPr>
          <w:rFonts w:ascii="Times New Roman" w:hAnsi="Times New Roman" w:cs="Times New Roman"/>
          <w:sz w:val="22"/>
          <w:szCs w:val="22"/>
        </w:rPr>
      </w:pPr>
      <w:r>
        <w:rPr>
          <w:rFonts w:ascii="Times New Roman" w:hAnsi="Times New Roman" w:cs="Times New Roman"/>
          <w:sz w:val="22"/>
          <w:szCs w:val="22"/>
        </w:rPr>
        <w:t>Essay:</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30%</w:t>
      </w:r>
    </w:p>
    <w:p w:rsidR="009D0724" w:rsidRDefault="009D0724" w:rsidP="002E2913">
      <w:pPr>
        <w:rPr>
          <w:rFonts w:ascii="Times New Roman" w:hAnsi="Times New Roman" w:cs="Times New Roman"/>
          <w:sz w:val="22"/>
          <w:szCs w:val="22"/>
        </w:rPr>
      </w:pPr>
      <w:r>
        <w:rPr>
          <w:rFonts w:ascii="Times New Roman" w:hAnsi="Times New Roman" w:cs="Times New Roman"/>
          <w:sz w:val="22"/>
          <w:szCs w:val="22"/>
        </w:rPr>
        <w:t>Final exam:</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30%</w:t>
      </w:r>
    </w:p>
    <w:p w:rsidR="009D0724" w:rsidRDefault="009D0724" w:rsidP="009D0724">
      <w:pPr>
        <w:rPr>
          <w:rFonts w:ascii="Times New Roman" w:hAnsi="Times New Roman" w:cs="Times New Roman"/>
          <w:b/>
          <w:sz w:val="22"/>
          <w:szCs w:val="22"/>
        </w:rPr>
      </w:pPr>
    </w:p>
    <w:p w:rsidR="004D0E6F" w:rsidRDefault="004D0E6F" w:rsidP="004D0E6F">
      <w:pPr>
        <w:rPr>
          <w:rFonts w:ascii="Times New Roman" w:hAnsi="Times New Roman" w:cs="Times New Roman"/>
          <w:sz w:val="22"/>
          <w:szCs w:val="22"/>
        </w:rPr>
      </w:pPr>
      <w:r w:rsidRPr="003D41B8">
        <w:rPr>
          <w:rFonts w:ascii="Times New Roman" w:hAnsi="Times New Roman" w:cs="Times New Roman"/>
          <w:b/>
          <w:sz w:val="22"/>
          <w:szCs w:val="22"/>
        </w:rPr>
        <w:t>Attendance</w:t>
      </w:r>
      <w:r>
        <w:rPr>
          <w:rFonts w:ascii="Times New Roman" w:hAnsi="Times New Roman" w:cs="Times New Roman"/>
          <w:b/>
          <w:sz w:val="22"/>
          <w:szCs w:val="22"/>
        </w:rPr>
        <w:t xml:space="preserve"> &amp; Participation Assessment</w:t>
      </w:r>
      <w:r w:rsidRPr="003D41B8">
        <w:rPr>
          <w:rFonts w:ascii="Times New Roman" w:hAnsi="Times New Roman" w:cs="Times New Roman"/>
          <w:sz w:val="22"/>
          <w:szCs w:val="22"/>
        </w:rPr>
        <w:t>: Success in this class, as in most, is greatly favored by regular attendance and participation, and therefore I will keep track of them. But I do not assess attendance and participation quantitatively by assigning points. Instead, I assess these factors qualitatively and subjectively at my discretion (i.e., A-level, B-level, etc.) at the end of the semester. This is partly because I find that most students’ attendance and participation correlates rather well with their performance on written work, and therefore worrying over a precise point system is not worth it. However, I do use my qualitative assessment of attendance and participation to adjust</w:t>
      </w:r>
      <w:r>
        <w:rPr>
          <w:rFonts w:ascii="Times New Roman" w:hAnsi="Times New Roman" w:cs="Times New Roman"/>
          <w:sz w:val="22"/>
          <w:szCs w:val="22"/>
        </w:rPr>
        <w:t xml:space="preserve"> students’ final grades in </w:t>
      </w:r>
      <w:r w:rsidRPr="003D41B8">
        <w:rPr>
          <w:rFonts w:ascii="Times New Roman" w:hAnsi="Times New Roman" w:cs="Times New Roman"/>
          <w:sz w:val="22"/>
          <w:szCs w:val="22"/>
        </w:rPr>
        <w:t>borderline cases, especially when a student contributes to class at a level above their performance on written work</w:t>
      </w:r>
      <w:r>
        <w:rPr>
          <w:rFonts w:ascii="Times New Roman" w:hAnsi="Times New Roman" w:cs="Times New Roman"/>
          <w:sz w:val="22"/>
          <w:szCs w:val="22"/>
        </w:rPr>
        <w:t>.</w:t>
      </w:r>
    </w:p>
    <w:p w:rsidR="004D0E6F" w:rsidRDefault="004D0E6F" w:rsidP="004D0E6F">
      <w:pPr>
        <w:rPr>
          <w:rFonts w:ascii="Times New Roman" w:hAnsi="Times New Roman" w:cs="Times New Roman"/>
          <w:sz w:val="22"/>
          <w:szCs w:val="22"/>
        </w:rPr>
      </w:pPr>
    </w:p>
    <w:p w:rsidR="004D0E6F" w:rsidRPr="003D41B8" w:rsidRDefault="004D0E6F" w:rsidP="004D0E6F">
      <w:pPr>
        <w:rPr>
          <w:rFonts w:ascii="Times New Roman" w:hAnsi="Times New Roman" w:cs="Times New Roman"/>
          <w:sz w:val="22"/>
          <w:szCs w:val="22"/>
        </w:rPr>
      </w:pPr>
      <w:r>
        <w:rPr>
          <w:rFonts w:ascii="Times New Roman" w:hAnsi="Times New Roman" w:cs="Times New Roman"/>
          <w:b/>
          <w:sz w:val="22"/>
          <w:szCs w:val="22"/>
        </w:rPr>
        <w:t>Attendance Guidelines</w:t>
      </w:r>
      <w:r>
        <w:rPr>
          <w:rFonts w:ascii="Times New Roman" w:hAnsi="Times New Roman" w:cs="Times New Roman"/>
          <w:sz w:val="22"/>
          <w:szCs w:val="22"/>
        </w:rPr>
        <w:t xml:space="preserve">:  </w:t>
      </w:r>
      <w:r w:rsidRPr="003D41B8">
        <w:rPr>
          <w:rFonts w:ascii="Times New Roman" w:hAnsi="Times New Roman" w:cs="Times New Roman"/>
          <w:sz w:val="22"/>
          <w:szCs w:val="22"/>
        </w:rPr>
        <w:t>1) you do not earn credit just for atten</w:t>
      </w:r>
      <w:r>
        <w:rPr>
          <w:rFonts w:ascii="Times New Roman" w:hAnsi="Times New Roman" w:cs="Times New Roman"/>
          <w:sz w:val="22"/>
          <w:szCs w:val="22"/>
        </w:rPr>
        <w:t xml:space="preserve">ding class, which is expected;  </w:t>
      </w:r>
      <w:r w:rsidRPr="003D41B8">
        <w:rPr>
          <w:rFonts w:ascii="Times New Roman" w:hAnsi="Times New Roman" w:cs="Times New Roman"/>
          <w:sz w:val="22"/>
          <w:szCs w:val="22"/>
        </w:rPr>
        <w:t xml:space="preserve">2) any more than </w:t>
      </w:r>
      <w:r>
        <w:rPr>
          <w:rFonts w:ascii="Times New Roman" w:hAnsi="Times New Roman" w:cs="Times New Roman"/>
          <w:sz w:val="22"/>
          <w:szCs w:val="22"/>
        </w:rPr>
        <w:t>THREE u</w:t>
      </w:r>
      <w:r w:rsidRPr="003D41B8">
        <w:rPr>
          <w:rFonts w:ascii="Times New Roman" w:hAnsi="Times New Roman" w:cs="Times New Roman"/>
          <w:sz w:val="22"/>
          <w:szCs w:val="22"/>
        </w:rPr>
        <w:t xml:space="preserve">nexcused absences is excessive, because missing </w:t>
      </w:r>
      <w:r>
        <w:rPr>
          <w:rFonts w:ascii="Times New Roman" w:hAnsi="Times New Roman" w:cs="Times New Roman"/>
          <w:sz w:val="22"/>
          <w:szCs w:val="22"/>
        </w:rPr>
        <w:t xml:space="preserve">this much class usually leads to </w:t>
      </w:r>
      <w:r w:rsidRPr="003D41B8">
        <w:rPr>
          <w:rFonts w:ascii="Times New Roman" w:hAnsi="Times New Roman" w:cs="Times New Roman"/>
          <w:sz w:val="22"/>
          <w:szCs w:val="22"/>
        </w:rPr>
        <w:t>misunderstanding of course materials and assignments</w:t>
      </w:r>
      <w:r>
        <w:rPr>
          <w:rFonts w:ascii="Times New Roman" w:hAnsi="Times New Roman" w:cs="Times New Roman"/>
          <w:sz w:val="22"/>
          <w:szCs w:val="22"/>
        </w:rPr>
        <w:t xml:space="preserve">;  </w:t>
      </w:r>
      <w:r w:rsidRPr="003D41B8">
        <w:rPr>
          <w:rFonts w:ascii="Times New Roman" w:hAnsi="Times New Roman" w:cs="Times New Roman"/>
          <w:sz w:val="22"/>
          <w:szCs w:val="22"/>
        </w:rPr>
        <w:t xml:space="preserve">3) missing more than SIX classes </w:t>
      </w:r>
      <w:r>
        <w:rPr>
          <w:rFonts w:ascii="Times New Roman" w:hAnsi="Times New Roman" w:cs="Times New Roman"/>
          <w:sz w:val="22"/>
          <w:szCs w:val="22"/>
        </w:rPr>
        <w:t xml:space="preserve">without valid excuses </w:t>
      </w:r>
      <w:r w:rsidRPr="003D41B8">
        <w:rPr>
          <w:rFonts w:ascii="Times New Roman" w:hAnsi="Times New Roman" w:cs="Times New Roman"/>
          <w:sz w:val="22"/>
          <w:szCs w:val="22"/>
        </w:rPr>
        <w:t>may be grounds for failing the cla</w:t>
      </w:r>
      <w:r>
        <w:rPr>
          <w:rFonts w:ascii="Times New Roman" w:hAnsi="Times New Roman" w:cs="Times New Roman"/>
          <w:sz w:val="22"/>
          <w:szCs w:val="22"/>
        </w:rPr>
        <w:t>ss;  and 4) v</w:t>
      </w:r>
      <w:r w:rsidRPr="003D41B8">
        <w:rPr>
          <w:rFonts w:ascii="Times New Roman" w:hAnsi="Times New Roman" w:cs="Times New Roman"/>
          <w:sz w:val="22"/>
          <w:szCs w:val="22"/>
        </w:rPr>
        <w:t>alid excuses are limited to university-recognized religious observances and for well-documented major illnesses or emergencies in the immediate family.</w:t>
      </w:r>
    </w:p>
    <w:p w:rsidR="004D0E6F" w:rsidRPr="003D41B8" w:rsidRDefault="004D0E6F" w:rsidP="004D0E6F">
      <w:pPr>
        <w:rPr>
          <w:rFonts w:ascii="Times New Roman" w:hAnsi="Times New Roman" w:cs="Times New Roman"/>
          <w:b/>
          <w:sz w:val="22"/>
          <w:szCs w:val="22"/>
        </w:rPr>
      </w:pPr>
    </w:p>
    <w:p w:rsidR="004D0E6F" w:rsidRPr="003D41B8" w:rsidRDefault="004D0E6F" w:rsidP="004D0E6F">
      <w:pPr>
        <w:rPr>
          <w:rFonts w:ascii="Times New Roman" w:hAnsi="Times New Roman" w:cs="Times New Roman"/>
          <w:sz w:val="22"/>
          <w:szCs w:val="22"/>
        </w:rPr>
      </w:pPr>
      <w:r w:rsidRPr="003D41B8">
        <w:rPr>
          <w:rFonts w:ascii="Times New Roman" w:hAnsi="Times New Roman" w:cs="Times New Roman"/>
          <w:b/>
          <w:sz w:val="22"/>
          <w:szCs w:val="22"/>
        </w:rPr>
        <w:t>Participation</w:t>
      </w:r>
      <w:r w:rsidRPr="003D41B8">
        <w:rPr>
          <w:rFonts w:ascii="Times New Roman" w:hAnsi="Times New Roman" w:cs="Times New Roman"/>
          <w:sz w:val="22"/>
          <w:szCs w:val="22"/>
        </w:rPr>
        <w:t>: You should try to speak up often, and I will also try to call on students. But quality of contribution counts more than quantity. Quality contributions reflect your familiarity with the readings and your effort to ask good critical questions about them, such as: What are the main questions the author tries to answer? What is the author’s main argument? What specific arguments, assumptions, or evidence are used in support? What is left out? Good participation also means that you listen to others and try to engage seriously but respectfully with what others say.</w:t>
      </w:r>
    </w:p>
    <w:p w:rsidR="004D0E6F" w:rsidRPr="003D41B8" w:rsidRDefault="004D0E6F" w:rsidP="004D0E6F">
      <w:pPr>
        <w:rPr>
          <w:rFonts w:ascii="Times New Roman" w:hAnsi="Times New Roman" w:cs="Times New Roman"/>
          <w:b/>
          <w:sz w:val="22"/>
          <w:szCs w:val="22"/>
        </w:rPr>
      </w:pPr>
    </w:p>
    <w:p w:rsidR="004D0E6F" w:rsidRPr="003D41B8" w:rsidRDefault="004D0E6F" w:rsidP="004D0E6F">
      <w:pPr>
        <w:rPr>
          <w:rFonts w:ascii="Times New Roman" w:hAnsi="Times New Roman" w:cs="Times New Roman"/>
          <w:sz w:val="22"/>
          <w:szCs w:val="22"/>
        </w:rPr>
      </w:pPr>
      <w:r w:rsidRPr="003D41B8">
        <w:rPr>
          <w:rFonts w:ascii="Times New Roman" w:hAnsi="Times New Roman" w:cs="Times New Roman"/>
          <w:b/>
          <w:sz w:val="22"/>
          <w:szCs w:val="22"/>
        </w:rPr>
        <w:t xml:space="preserve">Computers and Electronic Devices: </w:t>
      </w:r>
      <w:r w:rsidRPr="003D41B8">
        <w:rPr>
          <w:rFonts w:ascii="Times New Roman" w:hAnsi="Times New Roman" w:cs="Times New Roman"/>
          <w:sz w:val="22"/>
          <w:szCs w:val="22"/>
        </w:rPr>
        <w:t xml:space="preserve">Due to the potential for distraction, these devices may </w:t>
      </w:r>
      <w:r w:rsidRPr="003D41B8">
        <w:rPr>
          <w:rFonts w:ascii="Times New Roman" w:hAnsi="Times New Roman" w:cs="Times New Roman"/>
          <w:sz w:val="22"/>
          <w:szCs w:val="22"/>
          <w:u w:val="single"/>
        </w:rPr>
        <w:t>not</w:t>
      </w:r>
      <w:r w:rsidRPr="003D41B8">
        <w:rPr>
          <w:rFonts w:ascii="Times New Roman" w:hAnsi="Times New Roman" w:cs="Times New Roman"/>
          <w:sz w:val="22"/>
          <w:szCs w:val="22"/>
        </w:rPr>
        <w:t xml:space="preserve"> be used in class, except in cases of documented disabilities.</w:t>
      </w:r>
    </w:p>
    <w:p w:rsidR="004D0E6F" w:rsidRPr="003D41B8" w:rsidRDefault="004D0E6F" w:rsidP="004D0E6F">
      <w:pPr>
        <w:rPr>
          <w:rFonts w:ascii="Times New Roman" w:hAnsi="Times New Roman" w:cs="Times New Roman"/>
          <w:b/>
          <w:sz w:val="22"/>
          <w:szCs w:val="22"/>
        </w:rPr>
      </w:pPr>
    </w:p>
    <w:p w:rsidR="009D0724" w:rsidRDefault="009D0724" w:rsidP="009D0724">
      <w:pPr>
        <w:rPr>
          <w:rFonts w:ascii="Times New Roman" w:hAnsi="Times New Roman" w:cs="Times New Roman"/>
          <w:sz w:val="22"/>
          <w:szCs w:val="22"/>
        </w:rPr>
      </w:pPr>
      <w:r>
        <w:rPr>
          <w:rFonts w:ascii="Times New Roman" w:hAnsi="Times New Roman" w:cs="Times New Roman"/>
          <w:b/>
          <w:sz w:val="22"/>
          <w:szCs w:val="22"/>
        </w:rPr>
        <w:t xml:space="preserve">Quizzes and Homework Assignments: </w:t>
      </w:r>
      <w:r>
        <w:rPr>
          <w:rFonts w:ascii="Times New Roman" w:hAnsi="Times New Roman" w:cs="Times New Roman"/>
          <w:sz w:val="22"/>
          <w:szCs w:val="22"/>
        </w:rPr>
        <w:t xml:space="preserve">There </w:t>
      </w:r>
      <w:r w:rsidR="004D0E6F">
        <w:rPr>
          <w:rFonts w:ascii="Times New Roman" w:hAnsi="Times New Roman" w:cs="Times New Roman"/>
          <w:sz w:val="22"/>
          <w:szCs w:val="22"/>
        </w:rPr>
        <w:t>will</w:t>
      </w:r>
      <w:r>
        <w:rPr>
          <w:rFonts w:ascii="Times New Roman" w:hAnsi="Times New Roman" w:cs="Times New Roman"/>
          <w:sz w:val="22"/>
          <w:szCs w:val="22"/>
        </w:rPr>
        <w:t xml:space="preserve"> be occasional quizzes or short homework </w:t>
      </w:r>
      <w:r>
        <w:rPr>
          <w:rFonts w:ascii="Times New Roman" w:hAnsi="Times New Roman" w:cs="Times New Roman"/>
          <w:sz w:val="22"/>
          <w:szCs w:val="22"/>
        </w:rPr>
        <w:lastRenderedPageBreak/>
        <w:t>assignments</w:t>
      </w:r>
      <w:r w:rsidR="004D0E6F">
        <w:rPr>
          <w:rFonts w:ascii="Times New Roman" w:hAnsi="Times New Roman" w:cs="Times New Roman"/>
          <w:sz w:val="22"/>
          <w:szCs w:val="22"/>
        </w:rPr>
        <w:t>. The format will vary, but these exercises will consist mostly of short essay-like responses (usually of one page or less) to questions about the reading.</w:t>
      </w:r>
    </w:p>
    <w:p w:rsidR="004D0E6F" w:rsidRDefault="004D0E6F" w:rsidP="009D0724">
      <w:pPr>
        <w:rPr>
          <w:rFonts w:ascii="Times New Roman" w:hAnsi="Times New Roman" w:cs="Times New Roman"/>
          <w:b/>
          <w:sz w:val="22"/>
          <w:szCs w:val="22"/>
        </w:rPr>
      </w:pPr>
    </w:p>
    <w:p w:rsidR="009D0724" w:rsidRPr="00C2663B" w:rsidRDefault="009D0724" w:rsidP="009D0724">
      <w:pPr>
        <w:rPr>
          <w:rFonts w:ascii="Times New Roman" w:hAnsi="Times New Roman" w:cs="Times New Roman"/>
          <w:sz w:val="22"/>
          <w:szCs w:val="22"/>
        </w:rPr>
      </w:pPr>
      <w:r>
        <w:rPr>
          <w:rFonts w:ascii="Times New Roman" w:hAnsi="Times New Roman" w:cs="Times New Roman"/>
          <w:b/>
          <w:sz w:val="22"/>
          <w:szCs w:val="22"/>
        </w:rPr>
        <w:t>Essay</w:t>
      </w:r>
      <w:r w:rsidRPr="00C2663B">
        <w:rPr>
          <w:rFonts w:ascii="Times New Roman" w:hAnsi="Times New Roman" w:cs="Times New Roman"/>
          <w:sz w:val="22"/>
          <w:szCs w:val="22"/>
        </w:rPr>
        <w:t>: Th</w:t>
      </w:r>
      <w:r>
        <w:rPr>
          <w:rFonts w:ascii="Times New Roman" w:hAnsi="Times New Roman" w:cs="Times New Roman"/>
          <w:sz w:val="22"/>
          <w:szCs w:val="22"/>
        </w:rPr>
        <w:t>is will be</w:t>
      </w:r>
      <w:r w:rsidRPr="00C2663B">
        <w:rPr>
          <w:rFonts w:ascii="Times New Roman" w:hAnsi="Times New Roman" w:cs="Times New Roman"/>
          <w:sz w:val="22"/>
          <w:szCs w:val="22"/>
        </w:rPr>
        <w:t xml:space="preserve"> </w:t>
      </w:r>
      <w:r>
        <w:rPr>
          <w:rFonts w:ascii="Times New Roman" w:hAnsi="Times New Roman" w:cs="Times New Roman"/>
          <w:sz w:val="22"/>
          <w:szCs w:val="22"/>
        </w:rPr>
        <w:t xml:space="preserve">one 6-8 page essay focusing </w:t>
      </w:r>
      <w:r w:rsidRPr="00C2663B">
        <w:rPr>
          <w:rFonts w:ascii="Times New Roman" w:hAnsi="Times New Roman" w:cs="Times New Roman"/>
          <w:sz w:val="22"/>
          <w:szCs w:val="22"/>
        </w:rPr>
        <w:t xml:space="preserve">on the assigned readings. </w:t>
      </w:r>
      <w:r>
        <w:rPr>
          <w:rFonts w:ascii="Times New Roman" w:hAnsi="Times New Roman" w:cs="Times New Roman"/>
          <w:sz w:val="22"/>
          <w:szCs w:val="22"/>
        </w:rPr>
        <w:t>The topic</w:t>
      </w:r>
      <w:r w:rsidRPr="00C2663B">
        <w:rPr>
          <w:rFonts w:ascii="Times New Roman" w:hAnsi="Times New Roman" w:cs="Times New Roman"/>
          <w:sz w:val="22"/>
          <w:szCs w:val="22"/>
        </w:rPr>
        <w:t xml:space="preserve"> and guidelines will be given later, a</w:t>
      </w:r>
      <w:r>
        <w:rPr>
          <w:rFonts w:ascii="Times New Roman" w:hAnsi="Times New Roman" w:cs="Times New Roman"/>
          <w:sz w:val="22"/>
          <w:szCs w:val="22"/>
        </w:rPr>
        <w:t>bout</w:t>
      </w:r>
      <w:r w:rsidRPr="00C2663B">
        <w:rPr>
          <w:rFonts w:ascii="Times New Roman" w:hAnsi="Times New Roman" w:cs="Times New Roman"/>
          <w:sz w:val="22"/>
          <w:szCs w:val="22"/>
        </w:rPr>
        <w:t xml:space="preserve"> two </w:t>
      </w:r>
      <w:r>
        <w:rPr>
          <w:rFonts w:ascii="Times New Roman" w:hAnsi="Times New Roman" w:cs="Times New Roman"/>
          <w:sz w:val="22"/>
          <w:szCs w:val="22"/>
        </w:rPr>
        <w:t>weeks before the due date</w:t>
      </w:r>
      <w:r w:rsidRPr="00C2663B">
        <w:rPr>
          <w:rFonts w:ascii="Times New Roman" w:hAnsi="Times New Roman" w:cs="Times New Roman"/>
          <w:sz w:val="22"/>
          <w:szCs w:val="22"/>
        </w:rPr>
        <w:t xml:space="preserve">. Essays </w:t>
      </w:r>
      <w:r>
        <w:rPr>
          <w:rFonts w:ascii="Times New Roman" w:hAnsi="Times New Roman" w:cs="Times New Roman"/>
          <w:sz w:val="22"/>
          <w:szCs w:val="22"/>
        </w:rPr>
        <w:t>must</w:t>
      </w:r>
      <w:r w:rsidRPr="00C2663B">
        <w:rPr>
          <w:rFonts w:ascii="Times New Roman" w:hAnsi="Times New Roman" w:cs="Times New Roman"/>
          <w:sz w:val="22"/>
          <w:szCs w:val="22"/>
        </w:rPr>
        <w:t xml:space="preserve"> be turned in both as paper copies in class, and as electronic copies to an anti-plagiarism website </w:t>
      </w:r>
      <w:r>
        <w:rPr>
          <w:rFonts w:ascii="Times New Roman" w:hAnsi="Times New Roman" w:cs="Times New Roman"/>
          <w:sz w:val="22"/>
          <w:szCs w:val="22"/>
        </w:rPr>
        <w:t>(</w:t>
      </w:r>
      <w:hyperlink r:id="rId8" w:history="1">
        <w:r w:rsidRPr="002E00A7">
          <w:rPr>
            <w:rStyle w:val="Hyperlink"/>
            <w:rFonts w:ascii="Times New Roman" w:hAnsi="Times New Roman" w:cs="Times New Roman"/>
            <w:sz w:val="22"/>
            <w:szCs w:val="22"/>
          </w:rPr>
          <w:t>www.turnitin.com</w:t>
        </w:r>
      </w:hyperlink>
      <w:r>
        <w:rPr>
          <w:rFonts w:ascii="Times New Roman" w:hAnsi="Times New Roman" w:cs="Times New Roman"/>
          <w:sz w:val="22"/>
          <w:szCs w:val="22"/>
        </w:rPr>
        <w:t xml:space="preserve">). </w:t>
      </w:r>
      <w:r w:rsidRPr="00C2663B">
        <w:rPr>
          <w:rFonts w:ascii="Times New Roman" w:hAnsi="Times New Roman" w:cs="Times New Roman"/>
          <w:sz w:val="22"/>
          <w:szCs w:val="22"/>
        </w:rPr>
        <w:t xml:space="preserve"> </w:t>
      </w:r>
      <w:r w:rsidRPr="00C2663B">
        <w:rPr>
          <w:rFonts w:ascii="Times New Roman" w:hAnsi="Times New Roman" w:cs="Times New Roman"/>
          <w:sz w:val="22"/>
          <w:szCs w:val="22"/>
          <w:u w:val="single"/>
        </w:rPr>
        <w:t>Late papers</w:t>
      </w:r>
      <w:r w:rsidRPr="00C2663B">
        <w:rPr>
          <w:rFonts w:ascii="Times New Roman" w:hAnsi="Times New Roman" w:cs="Times New Roman"/>
          <w:sz w:val="22"/>
          <w:szCs w:val="22"/>
        </w:rPr>
        <w:t xml:space="preserve"> will be heavily penalized: they will be marked down one grade per </w:t>
      </w:r>
      <w:r w:rsidR="005E135F">
        <w:rPr>
          <w:rFonts w:ascii="Times New Roman" w:hAnsi="Times New Roman" w:cs="Times New Roman"/>
          <w:sz w:val="22"/>
          <w:szCs w:val="22"/>
        </w:rPr>
        <w:t xml:space="preserve">class </w:t>
      </w:r>
      <w:r w:rsidRPr="00C2663B">
        <w:rPr>
          <w:rFonts w:ascii="Times New Roman" w:hAnsi="Times New Roman" w:cs="Times New Roman"/>
          <w:sz w:val="22"/>
          <w:szCs w:val="22"/>
        </w:rPr>
        <w:t>day late.</w:t>
      </w:r>
    </w:p>
    <w:p w:rsidR="009D0724" w:rsidRPr="00C2663B" w:rsidRDefault="009D0724" w:rsidP="009D0724">
      <w:pPr>
        <w:rPr>
          <w:rFonts w:ascii="Times New Roman" w:hAnsi="Times New Roman" w:cs="Times New Roman"/>
          <w:b/>
          <w:sz w:val="22"/>
          <w:szCs w:val="22"/>
        </w:rPr>
      </w:pPr>
    </w:p>
    <w:p w:rsidR="009D0724" w:rsidRDefault="009D0724" w:rsidP="009D0724">
      <w:pPr>
        <w:rPr>
          <w:rFonts w:ascii="Times New Roman" w:hAnsi="Times New Roman" w:cs="Times New Roman"/>
          <w:sz w:val="22"/>
          <w:szCs w:val="22"/>
        </w:rPr>
      </w:pPr>
      <w:r w:rsidRPr="00C2663B">
        <w:rPr>
          <w:rFonts w:ascii="Times New Roman" w:hAnsi="Times New Roman" w:cs="Times New Roman"/>
          <w:b/>
          <w:sz w:val="22"/>
          <w:szCs w:val="22"/>
        </w:rPr>
        <w:t xml:space="preserve">Midterm and Final Exams: </w:t>
      </w:r>
      <w:r w:rsidRPr="00C2663B">
        <w:rPr>
          <w:rFonts w:ascii="Times New Roman" w:hAnsi="Times New Roman" w:cs="Times New Roman"/>
          <w:sz w:val="22"/>
          <w:szCs w:val="22"/>
        </w:rPr>
        <w:t>These will be comprehensive, covering everything studied in the course up to the time of each exam, including both factual material and the broader ideas and themes of the course. The format will include some identification, short-answer essays, as well as one or two longer essays.</w:t>
      </w:r>
    </w:p>
    <w:p w:rsidR="009D0724" w:rsidRDefault="009D0724" w:rsidP="009D0724">
      <w:pPr>
        <w:rPr>
          <w:rFonts w:ascii="Times New Roman" w:hAnsi="Times New Roman" w:cs="Times New Roman"/>
          <w:sz w:val="22"/>
          <w:szCs w:val="22"/>
        </w:rPr>
      </w:pPr>
    </w:p>
    <w:p w:rsidR="009D0724" w:rsidRPr="00C2663B" w:rsidRDefault="009D0724" w:rsidP="009D0724">
      <w:pPr>
        <w:rPr>
          <w:rFonts w:ascii="Times New Roman" w:hAnsi="Times New Roman" w:cs="Times New Roman"/>
          <w:sz w:val="22"/>
          <w:szCs w:val="22"/>
        </w:rPr>
      </w:pPr>
      <w:r w:rsidRPr="00C2663B">
        <w:rPr>
          <w:rFonts w:ascii="Times New Roman" w:hAnsi="Times New Roman" w:cs="Times New Roman"/>
          <w:b/>
          <w:sz w:val="22"/>
          <w:szCs w:val="22"/>
        </w:rPr>
        <w:t>Academic Honesty</w:t>
      </w:r>
      <w:r w:rsidRPr="00C2663B">
        <w:rPr>
          <w:rFonts w:ascii="Times New Roman" w:hAnsi="Times New Roman" w:cs="Times New Roman"/>
          <w:sz w:val="22"/>
          <w:szCs w:val="22"/>
        </w:rPr>
        <w:t xml:space="preserve">: Your written work must reflect your own ideas, and where you draw on others’ words or ideas you need to indicate this clearly with proper quotations and citations. </w:t>
      </w:r>
      <w:r>
        <w:rPr>
          <w:rFonts w:ascii="Times New Roman" w:hAnsi="Times New Roman" w:cs="Times New Roman"/>
          <w:sz w:val="22"/>
          <w:szCs w:val="22"/>
        </w:rPr>
        <w:t xml:space="preserve">Academic dishonesty will not be tolerated, and all appropriate penalties, including failing the course, will be strictly enforced. </w:t>
      </w:r>
      <w:r w:rsidRPr="00C2663B">
        <w:rPr>
          <w:rFonts w:ascii="Times New Roman" w:hAnsi="Times New Roman" w:cs="Times New Roman"/>
          <w:sz w:val="22"/>
          <w:szCs w:val="22"/>
        </w:rPr>
        <w:t xml:space="preserve">As the UW website explains, “plagiarism means presenting the words or ideas of others without giving credit. You should know the principles of plagiarism and the correct rules for citing sources….” For this quotation and more information, see: </w:t>
      </w:r>
      <w:hyperlink r:id="rId9" w:anchor="overview" w:history="1">
        <w:r w:rsidRPr="00C2663B">
          <w:rPr>
            <w:rStyle w:val="Hyperlink"/>
            <w:rFonts w:ascii="Times New Roman" w:hAnsi="Times New Roman" w:cs="Times New Roman"/>
            <w:sz w:val="22"/>
            <w:szCs w:val="22"/>
          </w:rPr>
          <w:t>http://students.wisc.edu/saja/misconduct/UWS14.html#overview</w:t>
        </w:r>
      </w:hyperlink>
      <w:r>
        <w:rPr>
          <w:rFonts w:ascii="Times New Roman" w:hAnsi="Times New Roman" w:cs="Times New Roman"/>
          <w:sz w:val="22"/>
          <w:szCs w:val="22"/>
        </w:rPr>
        <w:t xml:space="preserve"> . As this website notes, </w:t>
      </w:r>
      <w:r w:rsidRPr="00C2663B">
        <w:rPr>
          <w:rFonts w:ascii="Times New Roman" w:hAnsi="Times New Roman" w:cs="Times New Roman"/>
          <w:sz w:val="22"/>
          <w:szCs w:val="22"/>
        </w:rPr>
        <w:t>if you are unsure about the proper ways to give credit to sources, ask your instructor or consult the Writing Center</w:t>
      </w:r>
      <w:r>
        <w:rPr>
          <w:rFonts w:ascii="Times New Roman" w:hAnsi="Times New Roman" w:cs="Times New Roman"/>
          <w:sz w:val="22"/>
          <w:szCs w:val="22"/>
        </w:rPr>
        <w:t>,</w:t>
      </w:r>
      <w:r w:rsidRPr="00C2663B">
        <w:rPr>
          <w:rFonts w:ascii="Times New Roman" w:hAnsi="Times New Roman" w:cs="Times New Roman"/>
          <w:sz w:val="22"/>
          <w:szCs w:val="22"/>
        </w:rPr>
        <w:t xml:space="preserve"> at 6171 Helen C. White Hall (phone: 608/263-1992, e-mail: writing@wisc.edu). For a copy of their handout ‘Acknowledging, Paraphrasing, and Quoting Sources,’ please download: </w:t>
      </w:r>
      <w:hyperlink r:id="rId10" w:history="1">
        <w:r w:rsidRPr="00C2663B">
          <w:rPr>
            <w:rStyle w:val="Hyperlink"/>
            <w:rFonts w:ascii="Times New Roman" w:hAnsi="Times New Roman" w:cs="Times New Roman"/>
            <w:sz w:val="22"/>
            <w:szCs w:val="22"/>
          </w:rPr>
          <w:t>http://writing.wisc.edu/Handbook/Acknowledging_Sources.pdf</w:t>
        </w:r>
      </w:hyperlink>
      <w:r w:rsidRPr="00C2663B">
        <w:rPr>
          <w:rFonts w:ascii="Times New Roman" w:hAnsi="Times New Roman" w:cs="Times New Roman"/>
          <w:sz w:val="22"/>
          <w:szCs w:val="22"/>
        </w:rPr>
        <w:t xml:space="preserve"> .</w:t>
      </w:r>
    </w:p>
    <w:p w:rsidR="009D0724" w:rsidRPr="00C2663B" w:rsidRDefault="009D0724" w:rsidP="009D0724">
      <w:pPr>
        <w:widowControl/>
        <w:rPr>
          <w:rFonts w:ascii="Times New Roman" w:hAnsi="Times New Roman" w:cs="Times New Roman"/>
          <w:b/>
          <w:sz w:val="22"/>
          <w:szCs w:val="22"/>
        </w:rPr>
      </w:pPr>
    </w:p>
    <w:p w:rsidR="009D0724" w:rsidRDefault="009D0724" w:rsidP="009D0724">
      <w:pPr>
        <w:rPr>
          <w:rFonts w:ascii="Times New Roman" w:hAnsi="Times New Roman" w:cs="Times New Roman"/>
          <w:sz w:val="22"/>
          <w:szCs w:val="22"/>
        </w:rPr>
      </w:pPr>
      <w:r w:rsidRPr="00C2663B">
        <w:rPr>
          <w:rFonts w:ascii="Times New Roman" w:hAnsi="Times New Roman" w:cs="Times New Roman"/>
          <w:b/>
          <w:sz w:val="22"/>
          <w:szCs w:val="22"/>
        </w:rPr>
        <w:t xml:space="preserve">Accommodations: </w:t>
      </w:r>
      <w:r w:rsidRPr="00C2663B">
        <w:rPr>
          <w:rFonts w:ascii="Times New Roman" w:hAnsi="Times New Roman" w:cs="Times New Roman"/>
          <w:sz w:val="22"/>
          <w:szCs w:val="22"/>
        </w:rPr>
        <w:t xml:space="preserve">If you need accommodations due to any disability, please let </w:t>
      </w:r>
      <w:r>
        <w:rPr>
          <w:rFonts w:ascii="Times New Roman" w:hAnsi="Times New Roman" w:cs="Times New Roman"/>
          <w:sz w:val="22"/>
          <w:szCs w:val="22"/>
        </w:rPr>
        <w:t>me</w:t>
      </w:r>
      <w:r w:rsidRPr="00C2663B">
        <w:rPr>
          <w:rFonts w:ascii="Times New Roman" w:hAnsi="Times New Roman" w:cs="Times New Roman"/>
          <w:sz w:val="22"/>
          <w:szCs w:val="22"/>
        </w:rPr>
        <w:t xml:space="preserve"> know within the first two </w:t>
      </w:r>
      <w:r w:rsidR="00C15DC9">
        <w:rPr>
          <w:rFonts w:ascii="Times New Roman" w:hAnsi="Times New Roman" w:cs="Times New Roman"/>
          <w:sz w:val="22"/>
          <w:szCs w:val="22"/>
        </w:rPr>
        <w:t>weeks of class, i.e. by Sept. 15</w:t>
      </w:r>
      <w:r w:rsidRPr="00C2663B">
        <w:rPr>
          <w:rFonts w:ascii="Times New Roman" w:hAnsi="Times New Roman" w:cs="Times New Roman"/>
          <w:sz w:val="22"/>
          <w:szCs w:val="22"/>
        </w:rPr>
        <w:t xml:space="preserve">. In order to maintain confidentiality, </w:t>
      </w:r>
      <w:r>
        <w:rPr>
          <w:rFonts w:ascii="Times New Roman" w:hAnsi="Times New Roman" w:cs="Times New Roman"/>
          <w:sz w:val="22"/>
          <w:szCs w:val="22"/>
        </w:rPr>
        <w:t>you may</w:t>
      </w:r>
      <w:r w:rsidRPr="00C2663B">
        <w:rPr>
          <w:rFonts w:ascii="Times New Roman" w:hAnsi="Times New Roman" w:cs="Times New Roman"/>
          <w:sz w:val="22"/>
          <w:szCs w:val="22"/>
        </w:rPr>
        <w:t xml:space="preserve"> do so by coming to </w:t>
      </w:r>
      <w:r>
        <w:rPr>
          <w:rFonts w:ascii="Times New Roman" w:hAnsi="Times New Roman" w:cs="Times New Roman"/>
          <w:sz w:val="22"/>
          <w:szCs w:val="22"/>
        </w:rPr>
        <w:t xml:space="preserve">my </w:t>
      </w:r>
      <w:r w:rsidRPr="00C2663B">
        <w:rPr>
          <w:rFonts w:ascii="Times New Roman" w:hAnsi="Times New Roman" w:cs="Times New Roman"/>
          <w:sz w:val="22"/>
          <w:szCs w:val="22"/>
        </w:rPr>
        <w:t xml:space="preserve">office hours or by emailing </w:t>
      </w:r>
      <w:r>
        <w:rPr>
          <w:rFonts w:ascii="Times New Roman" w:hAnsi="Times New Roman" w:cs="Times New Roman"/>
          <w:sz w:val="22"/>
          <w:szCs w:val="22"/>
        </w:rPr>
        <w:t xml:space="preserve">me </w:t>
      </w:r>
      <w:r w:rsidRPr="00C2663B">
        <w:rPr>
          <w:rFonts w:ascii="Times New Roman" w:hAnsi="Times New Roman" w:cs="Times New Roman"/>
          <w:sz w:val="22"/>
          <w:szCs w:val="22"/>
        </w:rPr>
        <w:t xml:space="preserve">to arrange a meeting. You will need to provide documentation from the </w:t>
      </w:r>
      <w:proofErr w:type="spellStart"/>
      <w:r w:rsidRPr="00C2663B">
        <w:rPr>
          <w:rFonts w:ascii="Times New Roman" w:hAnsi="Times New Roman" w:cs="Times New Roman"/>
          <w:sz w:val="22"/>
          <w:szCs w:val="22"/>
        </w:rPr>
        <w:t>McBurney</w:t>
      </w:r>
      <w:proofErr w:type="spellEnd"/>
      <w:r w:rsidRPr="00C2663B">
        <w:rPr>
          <w:rFonts w:ascii="Times New Roman" w:hAnsi="Times New Roman" w:cs="Times New Roman"/>
          <w:sz w:val="22"/>
          <w:szCs w:val="22"/>
        </w:rPr>
        <w:t xml:space="preserve"> Disability Resource Center, 702 West Johnson St., Suite 2104, tel. 608-263-2741, </w:t>
      </w:r>
      <w:proofErr w:type="gramStart"/>
      <w:r w:rsidRPr="00C2663B">
        <w:rPr>
          <w:rFonts w:ascii="Times New Roman" w:hAnsi="Times New Roman" w:cs="Times New Roman"/>
          <w:sz w:val="22"/>
          <w:szCs w:val="22"/>
        </w:rPr>
        <w:t>email</w:t>
      </w:r>
      <w:proofErr w:type="gramEnd"/>
      <w:r w:rsidRPr="00C2663B">
        <w:rPr>
          <w:rFonts w:ascii="Times New Roman" w:hAnsi="Times New Roman" w:cs="Times New Roman"/>
          <w:sz w:val="22"/>
          <w:szCs w:val="22"/>
        </w:rPr>
        <w:t xml:space="preserve">: </w:t>
      </w:r>
      <w:hyperlink r:id="rId11" w:history="1">
        <w:r w:rsidRPr="00C2663B">
          <w:rPr>
            <w:rStyle w:val="Hyperlink"/>
            <w:rFonts w:ascii="Times New Roman" w:hAnsi="Times New Roman" w:cs="Times New Roman"/>
            <w:sz w:val="22"/>
            <w:szCs w:val="22"/>
          </w:rPr>
          <w:t>mcburney@studentlife.wisc.edu</w:t>
        </w:r>
      </w:hyperlink>
      <w:r w:rsidRPr="00C2663B">
        <w:rPr>
          <w:rFonts w:ascii="Times New Roman" w:hAnsi="Times New Roman" w:cs="Times New Roman"/>
          <w:sz w:val="22"/>
          <w:szCs w:val="22"/>
        </w:rPr>
        <w:t>.</w:t>
      </w:r>
    </w:p>
    <w:p w:rsidR="00363F5D" w:rsidRDefault="00363F5D" w:rsidP="009D0724">
      <w:pPr>
        <w:rPr>
          <w:rFonts w:ascii="Times New Roman" w:hAnsi="Times New Roman" w:cs="Times New Roman"/>
          <w:sz w:val="22"/>
          <w:szCs w:val="22"/>
        </w:rPr>
      </w:pPr>
    </w:p>
    <w:p w:rsidR="00363F5D" w:rsidRPr="00C2663B" w:rsidRDefault="00363F5D" w:rsidP="009D0724">
      <w:pPr>
        <w:rPr>
          <w:rFonts w:ascii="Times New Roman" w:hAnsi="Times New Roman" w:cs="Times New Roman"/>
          <w:sz w:val="22"/>
          <w:szCs w:val="22"/>
        </w:rPr>
      </w:pPr>
      <w:r w:rsidRPr="003D41B8">
        <w:rPr>
          <w:rFonts w:ascii="Times New Roman" w:hAnsi="Times New Roman" w:cs="Times New Roman"/>
          <w:b/>
          <w:sz w:val="22"/>
          <w:szCs w:val="22"/>
        </w:rPr>
        <w:t xml:space="preserve">Reading Assignments and Note-Taking: </w:t>
      </w:r>
      <w:r w:rsidRPr="003D41B8">
        <w:rPr>
          <w:rFonts w:ascii="Times New Roman" w:hAnsi="Times New Roman" w:cs="Times New Roman"/>
          <w:sz w:val="22"/>
          <w:szCs w:val="22"/>
        </w:rPr>
        <w:t xml:space="preserve">Ideally you should read all of the week’s assignments by Tuesday’s class, but you may prioritize them according to the order in which they appear on the syllabus. More specifically, it is often helpful to start with the most general </w:t>
      </w:r>
      <w:r w:rsidRPr="003D41B8">
        <w:rPr>
          <w:rFonts w:ascii="Times New Roman" w:hAnsi="Times New Roman" w:cs="Times New Roman"/>
          <w:sz w:val="22"/>
          <w:szCs w:val="22"/>
          <w:u w:val="single"/>
        </w:rPr>
        <w:t>secondary source</w:t>
      </w:r>
      <w:r w:rsidRPr="003D41B8">
        <w:rPr>
          <w:rFonts w:ascii="Times New Roman" w:hAnsi="Times New Roman" w:cs="Times New Roman"/>
          <w:sz w:val="22"/>
          <w:szCs w:val="22"/>
        </w:rPr>
        <w:t xml:space="preserve"> (</w:t>
      </w:r>
      <w:r w:rsidR="001B71E3">
        <w:rPr>
          <w:rFonts w:ascii="Times New Roman" w:hAnsi="Times New Roman" w:cs="Times New Roman"/>
          <w:sz w:val="22"/>
          <w:szCs w:val="22"/>
        </w:rPr>
        <w:t xml:space="preserve">Greene and </w:t>
      </w:r>
      <w:proofErr w:type="spellStart"/>
      <w:r w:rsidRPr="003D41B8">
        <w:rPr>
          <w:rFonts w:ascii="Times New Roman" w:hAnsi="Times New Roman" w:cs="Times New Roman"/>
          <w:sz w:val="22"/>
          <w:szCs w:val="22"/>
        </w:rPr>
        <w:t>Foner</w:t>
      </w:r>
      <w:proofErr w:type="spellEnd"/>
      <w:r w:rsidRPr="003D41B8">
        <w:rPr>
          <w:rFonts w:ascii="Times New Roman" w:hAnsi="Times New Roman" w:cs="Times New Roman"/>
          <w:sz w:val="22"/>
          <w:szCs w:val="22"/>
        </w:rPr>
        <w:t xml:space="preserve">), and then proceed to the more focused secondary sources (the introductions in </w:t>
      </w:r>
      <w:r w:rsidR="001B71E3">
        <w:rPr>
          <w:rFonts w:ascii="Times New Roman" w:hAnsi="Times New Roman" w:cs="Times New Roman"/>
          <w:sz w:val="22"/>
          <w:szCs w:val="22"/>
        </w:rPr>
        <w:t xml:space="preserve">the Course Pack or in the books by </w:t>
      </w:r>
      <w:r w:rsidRPr="003D41B8">
        <w:rPr>
          <w:rFonts w:ascii="Times New Roman" w:hAnsi="Times New Roman" w:cs="Times New Roman"/>
          <w:sz w:val="22"/>
          <w:szCs w:val="22"/>
        </w:rPr>
        <w:t>Hall</w:t>
      </w:r>
      <w:r w:rsidR="001B71E3">
        <w:rPr>
          <w:rFonts w:ascii="Times New Roman" w:hAnsi="Times New Roman" w:cs="Times New Roman"/>
          <w:sz w:val="22"/>
          <w:szCs w:val="22"/>
        </w:rPr>
        <w:t xml:space="preserve"> and </w:t>
      </w:r>
      <w:proofErr w:type="spellStart"/>
      <w:r w:rsidR="001B71E3">
        <w:rPr>
          <w:rFonts w:ascii="Times New Roman" w:hAnsi="Times New Roman" w:cs="Times New Roman"/>
          <w:sz w:val="22"/>
          <w:szCs w:val="22"/>
        </w:rPr>
        <w:t>Finkelman</w:t>
      </w:r>
      <w:proofErr w:type="spellEnd"/>
      <w:r w:rsidRPr="003D41B8">
        <w:rPr>
          <w:rFonts w:ascii="Times New Roman" w:hAnsi="Times New Roman" w:cs="Times New Roman"/>
          <w:sz w:val="22"/>
          <w:szCs w:val="22"/>
        </w:rPr>
        <w:t xml:space="preserve">). Next, go on to the </w:t>
      </w:r>
      <w:r w:rsidRPr="003D41B8">
        <w:rPr>
          <w:rFonts w:ascii="Times New Roman" w:hAnsi="Times New Roman" w:cs="Times New Roman"/>
          <w:sz w:val="22"/>
          <w:szCs w:val="22"/>
          <w:u w:val="single"/>
        </w:rPr>
        <w:t>primary sources</w:t>
      </w:r>
      <w:r w:rsidRPr="003D41B8">
        <w:rPr>
          <w:rFonts w:ascii="Times New Roman" w:hAnsi="Times New Roman" w:cs="Times New Roman"/>
          <w:sz w:val="22"/>
          <w:szCs w:val="22"/>
        </w:rPr>
        <w:t xml:space="preserve"> (the texts of laws and cases in </w:t>
      </w:r>
      <w:r w:rsidR="001B71E3">
        <w:rPr>
          <w:rFonts w:ascii="Times New Roman" w:hAnsi="Times New Roman" w:cs="Times New Roman"/>
          <w:sz w:val="22"/>
          <w:szCs w:val="22"/>
        </w:rPr>
        <w:t xml:space="preserve">the Course Pack, </w:t>
      </w:r>
      <w:r w:rsidRPr="003D41B8">
        <w:rPr>
          <w:rFonts w:ascii="Times New Roman" w:hAnsi="Times New Roman" w:cs="Times New Roman"/>
          <w:sz w:val="22"/>
          <w:szCs w:val="22"/>
        </w:rPr>
        <w:t xml:space="preserve">Hall, </w:t>
      </w:r>
      <w:r w:rsidR="001B71E3">
        <w:rPr>
          <w:rFonts w:ascii="Times New Roman" w:hAnsi="Times New Roman" w:cs="Times New Roman"/>
          <w:sz w:val="22"/>
          <w:szCs w:val="22"/>
        </w:rPr>
        <w:t xml:space="preserve">and </w:t>
      </w:r>
      <w:proofErr w:type="spellStart"/>
      <w:r w:rsidR="001B71E3">
        <w:rPr>
          <w:rFonts w:ascii="Times New Roman" w:hAnsi="Times New Roman" w:cs="Times New Roman"/>
          <w:sz w:val="22"/>
          <w:szCs w:val="22"/>
        </w:rPr>
        <w:t>Finkelman</w:t>
      </w:r>
      <w:proofErr w:type="spellEnd"/>
      <w:r w:rsidRPr="003D41B8">
        <w:rPr>
          <w:rFonts w:ascii="Times New Roman" w:hAnsi="Times New Roman" w:cs="Times New Roman"/>
          <w:sz w:val="22"/>
          <w:szCs w:val="22"/>
        </w:rPr>
        <w:t>), which are the most important and the most challeng</w:t>
      </w:r>
      <w:r w:rsidR="00632C97">
        <w:rPr>
          <w:rFonts w:ascii="Times New Roman" w:hAnsi="Times New Roman" w:cs="Times New Roman"/>
          <w:sz w:val="22"/>
          <w:szCs w:val="22"/>
        </w:rPr>
        <w:t>ing readings, and to which we will try to devote significant class time</w:t>
      </w:r>
      <w:r w:rsidRPr="003D41B8">
        <w:rPr>
          <w:rFonts w:ascii="Times New Roman" w:hAnsi="Times New Roman" w:cs="Times New Roman"/>
          <w:sz w:val="22"/>
          <w:szCs w:val="22"/>
        </w:rPr>
        <w:t>. The above steps will prepare you, finally, to get the most out of the interpretive essays in Hall</w:t>
      </w:r>
      <w:r w:rsidR="00C61A1E">
        <w:rPr>
          <w:rFonts w:ascii="Times New Roman" w:hAnsi="Times New Roman" w:cs="Times New Roman"/>
          <w:sz w:val="22"/>
          <w:szCs w:val="22"/>
        </w:rPr>
        <w:t xml:space="preserve"> (assigned beginning only after the midterm)</w:t>
      </w:r>
      <w:r w:rsidRPr="003D41B8">
        <w:rPr>
          <w:rFonts w:ascii="Times New Roman" w:hAnsi="Times New Roman" w:cs="Times New Roman"/>
          <w:sz w:val="22"/>
          <w:szCs w:val="22"/>
        </w:rPr>
        <w:t>, which are key for understanding ongoing debates about the material. In fact it may be helpful to skim these essays</w:t>
      </w:r>
      <w:r>
        <w:rPr>
          <w:rFonts w:ascii="Times New Roman" w:hAnsi="Times New Roman" w:cs="Times New Roman"/>
          <w:sz w:val="22"/>
          <w:szCs w:val="22"/>
        </w:rPr>
        <w:t xml:space="preserve"> </w:t>
      </w:r>
      <w:r w:rsidRPr="003D41B8">
        <w:rPr>
          <w:rFonts w:ascii="Times New Roman" w:hAnsi="Times New Roman" w:cs="Times New Roman"/>
          <w:sz w:val="22"/>
          <w:szCs w:val="22"/>
        </w:rPr>
        <w:t xml:space="preserve">as a first step, and then read them again more carefully at the end. You should read each assignment carefully, </w:t>
      </w:r>
      <w:r w:rsidR="00632C97">
        <w:rPr>
          <w:rFonts w:ascii="Times New Roman" w:hAnsi="Times New Roman" w:cs="Times New Roman"/>
          <w:sz w:val="22"/>
          <w:szCs w:val="22"/>
        </w:rPr>
        <w:t xml:space="preserve">answer the reading questions, </w:t>
      </w:r>
      <w:r w:rsidRPr="003D41B8">
        <w:rPr>
          <w:rFonts w:ascii="Times New Roman" w:hAnsi="Times New Roman" w:cs="Times New Roman"/>
          <w:sz w:val="22"/>
          <w:szCs w:val="22"/>
        </w:rPr>
        <w:t xml:space="preserve">and </w:t>
      </w:r>
      <w:r w:rsidR="00632C97">
        <w:rPr>
          <w:rFonts w:ascii="Times New Roman" w:hAnsi="Times New Roman" w:cs="Times New Roman"/>
          <w:sz w:val="22"/>
          <w:szCs w:val="22"/>
        </w:rPr>
        <w:t>if possible prepare your own short summary a</w:t>
      </w:r>
      <w:r w:rsidRPr="003D41B8">
        <w:rPr>
          <w:rFonts w:ascii="Times New Roman" w:hAnsi="Times New Roman" w:cs="Times New Roman"/>
          <w:sz w:val="22"/>
          <w:szCs w:val="22"/>
        </w:rPr>
        <w:t>s a basis for class discussion (approx. 2 pages for each week’s assignments).</w:t>
      </w:r>
    </w:p>
    <w:p w:rsidR="009D0724" w:rsidRPr="00C2663B" w:rsidRDefault="009D0724" w:rsidP="009D0724">
      <w:pPr>
        <w:rPr>
          <w:rFonts w:ascii="Times New Roman" w:hAnsi="Times New Roman" w:cs="Times New Roman"/>
          <w:b/>
          <w:sz w:val="22"/>
          <w:szCs w:val="22"/>
        </w:rPr>
      </w:pPr>
    </w:p>
    <w:p w:rsidR="009D0724" w:rsidRDefault="00321131" w:rsidP="009D0724">
      <w:pPr>
        <w:rPr>
          <w:rFonts w:ascii="Times New Roman" w:hAnsi="Times New Roman" w:cs="Times New Roman"/>
          <w:sz w:val="22"/>
          <w:szCs w:val="22"/>
        </w:rPr>
      </w:pPr>
      <w:r>
        <w:rPr>
          <w:rFonts w:ascii="Times New Roman" w:hAnsi="Times New Roman" w:cs="Times New Roman"/>
          <w:b/>
          <w:sz w:val="22"/>
          <w:szCs w:val="22"/>
        </w:rPr>
        <w:t xml:space="preserve">Course Pack (1) </w:t>
      </w:r>
      <w:r w:rsidR="009D0724">
        <w:rPr>
          <w:rFonts w:ascii="Times New Roman" w:hAnsi="Times New Roman" w:cs="Times New Roman"/>
          <w:b/>
          <w:sz w:val="22"/>
          <w:szCs w:val="22"/>
        </w:rPr>
        <w:t>Required B</w:t>
      </w:r>
      <w:r w:rsidR="009D0724" w:rsidRPr="00C2663B">
        <w:rPr>
          <w:rFonts w:ascii="Times New Roman" w:hAnsi="Times New Roman" w:cs="Times New Roman"/>
          <w:b/>
          <w:sz w:val="22"/>
          <w:szCs w:val="22"/>
        </w:rPr>
        <w:t>ooks</w:t>
      </w:r>
      <w:r>
        <w:rPr>
          <w:rFonts w:ascii="Times New Roman" w:hAnsi="Times New Roman" w:cs="Times New Roman"/>
          <w:b/>
          <w:sz w:val="22"/>
          <w:szCs w:val="22"/>
        </w:rPr>
        <w:t xml:space="preserve"> (4)</w:t>
      </w:r>
      <w:r w:rsidR="009D0724" w:rsidRPr="00C2663B">
        <w:rPr>
          <w:rFonts w:ascii="Times New Roman" w:hAnsi="Times New Roman" w:cs="Times New Roman"/>
          <w:b/>
          <w:sz w:val="22"/>
          <w:szCs w:val="22"/>
        </w:rPr>
        <w:t xml:space="preserve">: </w:t>
      </w:r>
      <w:r w:rsidR="009D0724" w:rsidRPr="00C2663B">
        <w:rPr>
          <w:rFonts w:ascii="Times New Roman" w:hAnsi="Times New Roman" w:cs="Times New Roman"/>
          <w:sz w:val="22"/>
          <w:szCs w:val="22"/>
        </w:rPr>
        <w:t xml:space="preserve">You need to </w:t>
      </w:r>
      <w:r w:rsidR="0008149C">
        <w:rPr>
          <w:rFonts w:ascii="Times New Roman" w:hAnsi="Times New Roman" w:cs="Times New Roman"/>
          <w:sz w:val="22"/>
          <w:szCs w:val="22"/>
        </w:rPr>
        <w:t xml:space="preserve">acquire </w:t>
      </w:r>
      <w:r w:rsidR="009D0724" w:rsidRPr="00C2663B">
        <w:rPr>
          <w:rFonts w:ascii="Times New Roman" w:hAnsi="Times New Roman" w:cs="Times New Roman"/>
          <w:sz w:val="22"/>
          <w:szCs w:val="22"/>
        </w:rPr>
        <w:t xml:space="preserve">the </w:t>
      </w:r>
      <w:r w:rsidR="007E333C">
        <w:rPr>
          <w:rFonts w:ascii="Times New Roman" w:hAnsi="Times New Roman" w:cs="Times New Roman"/>
          <w:sz w:val="22"/>
          <w:szCs w:val="22"/>
        </w:rPr>
        <w:t xml:space="preserve">Course Pack and the </w:t>
      </w:r>
      <w:r>
        <w:rPr>
          <w:rFonts w:ascii="Times New Roman" w:hAnsi="Times New Roman" w:cs="Times New Roman"/>
          <w:sz w:val="22"/>
          <w:szCs w:val="22"/>
        </w:rPr>
        <w:t>four</w:t>
      </w:r>
      <w:r w:rsidR="009D0724">
        <w:rPr>
          <w:rFonts w:ascii="Times New Roman" w:hAnsi="Times New Roman" w:cs="Times New Roman"/>
          <w:sz w:val="22"/>
          <w:szCs w:val="22"/>
        </w:rPr>
        <w:t xml:space="preserve"> </w:t>
      </w:r>
      <w:r w:rsidR="009D0724" w:rsidRPr="00C2663B">
        <w:rPr>
          <w:rFonts w:ascii="Times New Roman" w:hAnsi="Times New Roman" w:cs="Times New Roman"/>
          <w:sz w:val="22"/>
          <w:szCs w:val="22"/>
        </w:rPr>
        <w:t>books</w:t>
      </w:r>
      <w:r w:rsidR="009D0724">
        <w:rPr>
          <w:rFonts w:ascii="Times New Roman" w:hAnsi="Times New Roman" w:cs="Times New Roman"/>
          <w:sz w:val="22"/>
          <w:szCs w:val="22"/>
        </w:rPr>
        <w:t xml:space="preserve"> listed below, </w:t>
      </w:r>
      <w:r w:rsidR="009D0724">
        <w:rPr>
          <w:rFonts w:ascii="Times New Roman" w:hAnsi="Times New Roman" w:cs="Times New Roman"/>
          <w:sz w:val="22"/>
          <w:szCs w:val="22"/>
          <w:u w:val="single"/>
        </w:rPr>
        <w:t>and bring them to class on the days when they are assigned</w:t>
      </w:r>
      <w:r w:rsidR="0008149C">
        <w:rPr>
          <w:rFonts w:ascii="Times New Roman" w:hAnsi="Times New Roman" w:cs="Times New Roman"/>
          <w:sz w:val="22"/>
          <w:szCs w:val="22"/>
        </w:rPr>
        <w:t xml:space="preserve">. </w:t>
      </w:r>
      <w:r w:rsidR="009D0724">
        <w:rPr>
          <w:rFonts w:ascii="Times New Roman" w:hAnsi="Times New Roman" w:cs="Times New Roman"/>
          <w:sz w:val="22"/>
          <w:szCs w:val="22"/>
        </w:rPr>
        <w:t xml:space="preserve">They are listed here in the order in which they will be assigned. </w:t>
      </w:r>
      <w:r w:rsidR="0000532F" w:rsidRPr="00C2663B">
        <w:rPr>
          <w:rFonts w:ascii="Times New Roman" w:hAnsi="Times New Roman" w:cs="Times New Roman"/>
          <w:sz w:val="22"/>
          <w:szCs w:val="22"/>
        </w:rPr>
        <w:t>The</w:t>
      </w:r>
      <w:r w:rsidR="0000532F">
        <w:rPr>
          <w:rFonts w:ascii="Times New Roman" w:hAnsi="Times New Roman" w:cs="Times New Roman"/>
          <w:sz w:val="22"/>
          <w:szCs w:val="22"/>
        </w:rPr>
        <w:t xml:space="preserve"> Course Pack is available </w:t>
      </w:r>
      <w:r w:rsidR="0008149C">
        <w:rPr>
          <w:rFonts w:ascii="Times New Roman" w:hAnsi="Times New Roman" w:cs="Times New Roman"/>
          <w:sz w:val="22"/>
          <w:szCs w:val="22"/>
        </w:rPr>
        <w:t xml:space="preserve">at the Copy Center in 6120 Social Sciences: </w:t>
      </w:r>
      <w:hyperlink r:id="rId12" w:history="1">
        <w:r w:rsidR="0008149C" w:rsidRPr="00637ABE">
          <w:rPr>
            <w:rStyle w:val="Hyperlink"/>
            <w:rFonts w:ascii="Times New Roman" w:hAnsi="Times New Roman" w:cs="Times New Roman"/>
            <w:sz w:val="22"/>
            <w:szCs w:val="22"/>
          </w:rPr>
          <w:t>http://copy.ls.wisc.edu/</w:t>
        </w:r>
      </w:hyperlink>
      <w:r w:rsidR="0008149C">
        <w:rPr>
          <w:rFonts w:ascii="Times New Roman" w:hAnsi="Times New Roman" w:cs="Times New Roman"/>
          <w:sz w:val="22"/>
          <w:szCs w:val="22"/>
        </w:rPr>
        <w:t xml:space="preserve"> .</w:t>
      </w:r>
      <w:r>
        <w:rPr>
          <w:rFonts w:ascii="Times New Roman" w:hAnsi="Times New Roman" w:cs="Times New Roman"/>
          <w:sz w:val="22"/>
          <w:szCs w:val="22"/>
        </w:rPr>
        <w:t>You should get t</w:t>
      </w:r>
      <w:r w:rsidR="0090613E">
        <w:rPr>
          <w:rFonts w:ascii="Times New Roman" w:hAnsi="Times New Roman" w:cs="Times New Roman"/>
          <w:sz w:val="22"/>
          <w:szCs w:val="22"/>
        </w:rPr>
        <w:t>he books</w:t>
      </w:r>
      <w:r w:rsidR="008903FB">
        <w:rPr>
          <w:rFonts w:ascii="Times New Roman" w:hAnsi="Times New Roman" w:cs="Times New Roman"/>
          <w:sz w:val="22"/>
          <w:szCs w:val="22"/>
        </w:rPr>
        <w:t xml:space="preserve"> </w:t>
      </w:r>
      <w:r w:rsidR="0008149C">
        <w:rPr>
          <w:rFonts w:ascii="Times New Roman" w:hAnsi="Times New Roman" w:cs="Times New Roman"/>
          <w:sz w:val="22"/>
          <w:szCs w:val="22"/>
        </w:rPr>
        <w:t xml:space="preserve">in </w:t>
      </w:r>
      <w:r w:rsidR="0000532F" w:rsidRPr="00C2663B">
        <w:rPr>
          <w:rFonts w:ascii="Times New Roman" w:hAnsi="Times New Roman" w:cs="Times New Roman"/>
          <w:sz w:val="22"/>
          <w:szCs w:val="22"/>
          <w:u w:val="single"/>
        </w:rPr>
        <w:t xml:space="preserve">the editions </w:t>
      </w:r>
      <w:r w:rsidR="0000532F">
        <w:rPr>
          <w:rFonts w:ascii="Times New Roman" w:hAnsi="Times New Roman" w:cs="Times New Roman"/>
          <w:sz w:val="22"/>
          <w:szCs w:val="22"/>
          <w:u w:val="single"/>
        </w:rPr>
        <w:t>specified</w:t>
      </w:r>
      <w:r w:rsidR="0000532F" w:rsidRPr="00C2663B">
        <w:rPr>
          <w:rFonts w:ascii="Times New Roman" w:hAnsi="Times New Roman" w:cs="Times New Roman"/>
          <w:sz w:val="22"/>
          <w:szCs w:val="22"/>
          <w:u w:val="single"/>
        </w:rPr>
        <w:t xml:space="preserve"> </w:t>
      </w:r>
      <w:r w:rsidR="0000532F" w:rsidRPr="006D031C">
        <w:rPr>
          <w:rFonts w:ascii="Times New Roman" w:hAnsi="Times New Roman" w:cs="Times New Roman"/>
          <w:sz w:val="22"/>
          <w:szCs w:val="22"/>
        </w:rPr>
        <w:t>here</w:t>
      </w:r>
      <w:r w:rsidR="006D031C">
        <w:rPr>
          <w:rFonts w:ascii="Times New Roman" w:hAnsi="Times New Roman" w:cs="Times New Roman"/>
          <w:sz w:val="22"/>
          <w:szCs w:val="22"/>
        </w:rPr>
        <w:t>. P</w:t>
      </w:r>
      <w:r w:rsidR="006D031C" w:rsidRPr="006D031C">
        <w:rPr>
          <w:rFonts w:ascii="Times New Roman" w:hAnsi="Times New Roman" w:cs="Times New Roman"/>
          <w:sz w:val="22"/>
          <w:szCs w:val="22"/>
        </w:rPr>
        <w:t xml:space="preserve">lease note that </w:t>
      </w:r>
      <w:r w:rsidR="006D031C">
        <w:rPr>
          <w:rFonts w:ascii="Times New Roman" w:hAnsi="Times New Roman" w:cs="Times New Roman"/>
          <w:sz w:val="22"/>
          <w:szCs w:val="22"/>
        </w:rPr>
        <w:t>in many cases</w:t>
      </w:r>
      <w:r w:rsidR="00632C97">
        <w:rPr>
          <w:rFonts w:ascii="Times New Roman" w:hAnsi="Times New Roman" w:cs="Times New Roman"/>
          <w:sz w:val="22"/>
          <w:szCs w:val="22"/>
        </w:rPr>
        <w:t xml:space="preserve"> </w:t>
      </w:r>
      <w:r w:rsidR="00632C97">
        <w:rPr>
          <w:rFonts w:ascii="Times New Roman" w:hAnsi="Times New Roman" w:cs="Times New Roman"/>
          <w:sz w:val="22"/>
          <w:szCs w:val="22"/>
          <w:u w:val="single"/>
        </w:rPr>
        <w:t xml:space="preserve">EBOOKS </w:t>
      </w:r>
      <w:r w:rsidR="006D031C">
        <w:rPr>
          <w:rFonts w:ascii="Times New Roman" w:hAnsi="Times New Roman" w:cs="Times New Roman"/>
          <w:sz w:val="22"/>
          <w:szCs w:val="22"/>
          <w:u w:val="single"/>
        </w:rPr>
        <w:t>ARE NOT ACCEPTABLE</w:t>
      </w:r>
      <w:r w:rsidR="006D031C" w:rsidRPr="006D031C">
        <w:rPr>
          <w:rFonts w:ascii="Times New Roman" w:hAnsi="Times New Roman" w:cs="Times New Roman"/>
          <w:sz w:val="22"/>
          <w:szCs w:val="22"/>
        </w:rPr>
        <w:t xml:space="preserve">, because they often leave out the page numbers or </w:t>
      </w:r>
      <w:r w:rsidR="006D031C">
        <w:rPr>
          <w:rFonts w:ascii="Times New Roman" w:hAnsi="Times New Roman" w:cs="Times New Roman"/>
          <w:sz w:val="22"/>
          <w:szCs w:val="22"/>
        </w:rPr>
        <w:t>have other formatting problems. The books a</w:t>
      </w:r>
      <w:r w:rsidR="0090613E">
        <w:rPr>
          <w:rFonts w:ascii="Times New Roman" w:hAnsi="Times New Roman" w:cs="Times New Roman"/>
          <w:sz w:val="22"/>
          <w:szCs w:val="22"/>
        </w:rPr>
        <w:t xml:space="preserve">re all </w:t>
      </w:r>
      <w:r w:rsidR="009D0724" w:rsidRPr="00C2663B">
        <w:rPr>
          <w:rFonts w:ascii="Times New Roman" w:hAnsi="Times New Roman" w:cs="Times New Roman"/>
          <w:sz w:val="22"/>
          <w:szCs w:val="22"/>
        </w:rPr>
        <w:t xml:space="preserve">available </w:t>
      </w:r>
      <w:r w:rsidR="0090613E">
        <w:rPr>
          <w:rFonts w:ascii="Times New Roman" w:hAnsi="Times New Roman" w:cs="Times New Roman"/>
          <w:sz w:val="22"/>
          <w:szCs w:val="22"/>
        </w:rPr>
        <w:t>from</w:t>
      </w:r>
      <w:r w:rsidR="009D0724">
        <w:rPr>
          <w:rFonts w:ascii="Times New Roman" w:hAnsi="Times New Roman" w:cs="Times New Roman"/>
          <w:sz w:val="22"/>
          <w:szCs w:val="22"/>
        </w:rPr>
        <w:t xml:space="preserve">, among other places, the UW Bookstore: </w:t>
      </w:r>
      <w:hyperlink r:id="rId13" w:history="1">
        <w:r w:rsidR="009D0724" w:rsidRPr="00AC26F0">
          <w:rPr>
            <w:rStyle w:val="Hyperlink"/>
            <w:rFonts w:ascii="Times New Roman" w:hAnsi="Times New Roman" w:cs="Times New Roman"/>
            <w:sz w:val="22"/>
            <w:szCs w:val="22"/>
          </w:rPr>
          <w:t>www.uwbookstore.com</w:t>
        </w:r>
      </w:hyperlink>
      <w:r w:rsidR="009D0724">
        <w:rPr>
          <w:rFonts w:ascii="Times New Roman" w:hAnsi="Times New Roman" w:cs="Times New Roman"/>
          <w:sz w:val="22"/>
          <w:szCs w:val="22"/>
        </w:rPr>
        <w:t>.</w:t>
      </w:r>
      <w:r w:rsidR="009D0724" w:rsidRPr="00C2663B">
        <w:rPr>
          <w:rFonts w:ascii="Times New Roman" w:hAnsi="Times New Roman" w:cs="Times New Roman"/>
          <w:sz w:val="22"/>
          <w:szCs w:val="22"/>
        </w:rPr>
        <w:t xml:space="preserve"> </w:t>
      </w:r>
      <w:r w:rsidR="0090613E">
        <w:rPr>
          <w:rFonts w:ascii="Times New Roman" w:hAnsi="Times New Roman" w:cs="Times New Roman"/>
          <w:sz w:val="22"/>
          <w:szCs w:val="22"/>
        </w:rPr>
        <w:t xml:space="preserve">All the books and the course pack are also </w:t>
      </w:r>
      <w:r w:rsidR="009D0724">
        <w:rPr>
          <w:rFonts w:ascii="Times New Roman" w:hAnsi="Times New Roman" w:cs="Times New Roman"/>
          <w:sz w:val="22"/>
          <w:szCs w:val="22"/>
        </w:rPr>
        <w:t xml:space="preserve">on </w:t>
      </w:r>
      <w:r w:rsidR="009D0724" w:rsidRPr="00C2663B">
        <w:rPr>
          <w:rFonts w:ascii="Times New Roman" w:hAnsi="Times New Roman" w:cs="Times New Roman"/>
          <w:sz w:val="22"/>
          <w:szCs w:val="22"/>
        </w:rPr>
        <w:t>reserve at College Library.</w:t>
      </w:r>
    </w:p>
    <w:p w:rsidR="009D0724" w:rsidRDefault="009D0724" w:rsidP="009D0724">
      <w:pPr>
        <w:rPr>
          <w:rFonts w:ascii="Times New Roman" w:hAnsi="Times New Roman" w:cs="Times New Roman"/>
          <w:sz w:val="22"/>
          <w:szCs w:val="22"/>
        </w:rPr>
      </w:pPr>
    </w:p>
    <w:p w:rsidR="007E333C" w:rsidRPr="007E333C" w:rsidRDefault="007E333C" w:rsidP="009D0724">
      <w:pPr>
        <w:widowControl/>
        <w:ind w:left="720" w:hanging="720"/>
        <w:rPr>
          <w:rFonts w:ascii="Times New Roman" w:hAnsi="Times New Roman" w:cs="Times New Roman"/>
          <w:sz w:val="22"/>
          <w:szCs w:val="22"/>
        </w:rPr>
      </w:pPr>
      <w:r>
        <w:rPr>
          <w:rFonts w:ascii="Times New Roman" w:hAnsi="Times New Roman" w:cs="Times New Roman"/>
          <w:sz w:val="22"/>
          <w:szCs w:val="22"/>
        </w:rPr>
        <w:t xml:space="preserve">Keyser, Richard. </w:t>
      </w:r>
      <w:proofErr w:type="gramStart"/>
      <w:r>
        <w:rPr>
          <w:rFonts w:ascii="Times New Roman" w:hAnsi="Times New Roman" w:cs="Times New Roman"/>
          <w:i/>
          <w:sz w:val="22"/>
          <w:szCs w:val="22"/>
        </w:rPr>
        <w:t>Course Pack for L</w:t>
      </w:r>
      <w:r w:rsidR="00632C97">
        <w:rPr>
          <w:rFonts w:ascii="Times New Roman" w:hAnsi="Times New Roman" w:cs="Times New Roman"/>
          <w:i/>
          <w:sz w:val="22"/>
          <w:szCs w:val="22"/>
        </w:rPr>
        <w:t xml:space="preserve">egal </w:t>
      </w:r>
      <w:r>
        <w:rPr>
          <w:rFonts w:ascii="Times New Roman" w:hAnsi="Times New Roman" w:cs="Times New Roman"/>
          <w:i/>
          <w:sz w:val="22"/>
          <w:szCs w:val="22"/>
        </w:rPr>
        <w:t>S</w:t>
      </w:r>
      <w:r w:rsidR="00632C97">
        <w:rPr>
          <w:rFonts w:ascii="Times New Roman" w:hAnsi="Times New Roman" w:cs="Times New Roman"/>
          <w:i/>
          <w:sz w:val="22"/>
          <w:szCs w:val="22"/>
        </w:rPr>
        <w:t>tudies</w:t>
      </w:r>
      <w:r>
        <w:rPr>
          <w:rFonts w:ascii="Times New Roman" w:hAnsi="Times New Roman" w:cs="Times New Roman"/>
          <w:i/>
          <w:sz w:val="22"/>
          <w:szCs w:val="22"/>
        </w:rPr>
        <w:t>/Hist</w:t>
      </w:r>
      <w:r w:rsidR="00632C97">
        <w:rPr>
          <w:rFonts w:ascii="Times New Roman" w:hAnsi="Times New Roman" w:cs="Times New Roman"/>
          <w:i/>
          <w:sz w:val="22"/>
          <w:szCs w:val="22"/>
        </w:rPr>
        <w:t>ory</w:t>
      </w:r>
      <w:r>
        <w:rPr>
          <w:rFonts w:ascii="Times New Roman" w:hAnsi="Times New Roman" w:cs="Times New Roman"/>
          <w:i/>
          <w:sz w:val="22"/>
          <w:szCs w:val="22"/>
        </w:rPr>
        <w:t xml:space="preserve"> 261</w:t>
      </w:r>
      <w:r w:rsidR="0004064F">
        <w:rPr>
          <w:rFonts w:ascii="Times New Roman" w:hAnsi="Times New Roman" w:cs="Times New Roman"/>
          <w:sz w:val="22"/>
          <w:szCs w:val="22"/>
        </w:rPr>
        <w:t>.</w:t>
      </w:r>
      <w:proofErr w:type="gramEnd"/>
      <w:r w:rsidR="0004064F">
        <w:rPr>
          <w:rFonts w:ascii="Times New Roman" w:hAnsi="Times New Roman" w:cs="Times New Roman"/>
          <w:sz w:val="22"/>
          <w:szCs w:val="22"/>
        </w:rPr>
        <w:t xml:space="preserve"> </w:t>
      </w:r>
      <w:proofErr w:type="gramStart"/>
      <w:r w:rsidR="0004064F">
        <w:rPr>
          <w:rFonts w:ascii="Times New Roman" w:hAnsi="Times New Roman" w:cs="Times New Roman"/>
          <w:sz w:val="22"/>
          <w:szCs w:val="22"/>
        </w:rPr>
        <w:t>UW, 2015</w:t>
      </w:r>
      <w:r>
        <w:rPr>
          <w:rFonts w:ascii="Times New Roman" w:hAnsi="Times New Roman" w:cs="Times New Roman"/>
          <w:sz w:val="22"/>
          <w:szCs w:val="22"/>
        </w:rPr>
        <w:t>.</w:t>
      </w:r>
      <w:proofErr w:type="gramEnd"/>
      <w:r>
        <w:rPr>
          <w:rFonts w:ascii="Times New Roman" w:hAnsi="Times New Roman" w:cs="Times New Roman"/>
          <w:sz w:val="22"/>
          <w:szCs w:val="22"/>
        </w:rPr>
        <w:t xml:space="preserve"> </w:t>
      </w:r>
    </w:p>
    <w:p w:rsidR="009D0724" w:rsidRPr="00F954B2" w:rsidRDefault="0004064F" w:rsidP="009D0724">
      <w:pPr>
        <w:widowControl/>
        <w:ind w:left="720" w:hanging="720"/>
        <w:rPr>
          <w:rFonts w:ascii="Times New Roman" w:hAnsi="Times New Roman" w:cs="Times New Roman"/>
          <w:sz w:val="22"/>
          <w:szCs w:val="22"/>
        </w:rPr>
      </w:pPr>
      <w:r>
        <w:rPr>
          <w:rFonts w:ascii="Times New Roman" w:hAnsi="Times New Roman" w:cs="Times New Roman"/>
          <w:sz w:val="22"/>
          <w:szCs w:val="22"/>
        </w:rPr>
        <w:lastRenderedPageBreak/>
        <w:t xml:space="preserve">Greene, Jack. </w:t>
      </w:r>
      <w:proofErr w:type="gramStart"/>
      <w:r>
        <w:rPr>
          <w:rFonts w:ascii="Times New Roman" w:hAnsi="Times New Roman" w:cs="Times New Roman"/>
          <w:i/>
          <w:sz w:val="22"/>
          <w:szCs w:val="22"/>
        </w:rPr>
        <w:t>The Constitutional Origins of the American Revolution</w:t>
      </w:r>
      <w:r>
        <w:rPr>
          <w:rFonts w:ascii="Times New Roman" w:hAnsi="Times New Roman" w:cs="Times New Roman"/>
          <w:sz w:val="22"/>
          <w:szCs w:val="22"/>
        </w:rPr>
        <w:t>.</w:t>
      </w:r>
      <w:proofErr w:type="gramEnd"/>
      <w:r w:rsidR="009D0724">
        <w:rPr>
          <w:rFonts w:ascii="Times New Roman" w:hAnsi="Times New Roman" w:cs="Times New Roman"/>
          <w:sz w:val="22"/>
          <w:szCs w:val="22"/>
        </w:rPr>
        <w:t xml:space="preserve"> New York: Cambridge University Press, 2011.</w:t>
      </w:r>
    </w:p>
    <w:p w:rsidR="009D0724" w:rsidRDefault="009D0724" w:rsidP="009D0724">
      <w:pPr>
        <w:widowControl/>
        <w:rPr>
          <w:rFonts w:ascii="Times New Roman" w:hAnsi="Times New Roman" w:cs="Times New Roman"/>
          <w:sz w:val="22"/>
          <w:szCs w:val="22"/>
        </w:rPr>
      </w:pPr>
      <w:proofErr w:type="spellStart"/>
      <w:r>
        <w:rPr>
          <w:rFonts w:ascii="Times New Roman" w:hAnsi="Times New Roman" w:cs="Times New Roman"/>
          <w:sz w:val="22"/>
          <w:szCs w:val="22"/>
        </w:rPr>
        <w:t>Foner</w:t>
      </w:r>
      <w:proofErr w:type="spellEnd"/>
      <w:r>
        <w:rPr>
          <w:rFonts w:ascii="Times New Roman" w:hAnsi="Times New Roman" w:cs="Times New Roman"/>
          <w:sz w:val="22"/>
          <w:szCs w:val="22"/>
        </w:rPr>
        <w:t xml:space="preserve">, Eric. </w:t>
      </w:r>
      <w:proofErr w:type="gramStart"/>
      <w:r>
        <w:rPr>
          <w:rFonts w:ascii="Times New Roman" w:hAnsi="Times New Roman" w:cs="Times New Roman"/>
          <w:i/>
          <w:sz w:val="22"/>
          <w:szCs w:val="22"/>
        </w:rPr>
        <w:t>The Story of American Freedom</w:t>
      </w:r>
      <w:r>
        <w:rPr>
          <w:rFonts w:ascii="Times New Roman" w:hAnsi="Times New Roman" w:cs="Times New Roman"/>
          <w:sz w:val="22"/>
          <w:szCs w:val="22"/>
        </w:rPr>
        <w:t>.</w:t>
      </w:r>
      <w:proofErr w:type="gramEnd"/>
      <w:r>
        <w:rPr>
          <w:rFonts w:ascii="Times New Roman" w:hAnsi="Times New Roman" w:cs="Times New Roman"/>
          <w:sz w:val="22"/>
          <w:szCs w:val="22"/>
        </w:rPr>
        <w:t xml:space="preserve"> New York: W. W. Norton &amp; Co., 1998.</w:t>
      </w:r>
    </w:p>
    <w:p w:rsidR="009D0724" w:rsidRDefault="009D0724" w:rsidP="009D0724">
      <w:pPr>
        <w:widowControl/>
        <w:ind w:left="720" w:hanging="720"/>
        <w:rPr>
          <w:rFonts w:ascii="Times New Roman" w:hAnsi="Times New Roman" w:cs="Times New Roman"/>
          <w:sz w:val="22"/>
          <w:szCs w:val="22"/>
        </w:rPr>
      </w:pPr>
      <w:r w:rsidRPr="00372029">
        <w:rPr>
          <w:rFonts w:ascii="Times New Roman" w:hAnsi="Times New Roman" w:cs="Times New Roman"/>
          <w:sz w:val="22"/>
          <w:szCs w:val="22"/>
        </w:rPr>
        <w:t xml:space="preserve">Hall, </w:t>
      </w:r>
      <w:r>
        <w:rPr>
          <w:rFonts w:ascii="Times New Roman" w:hAnsi="Times New Roman" w:cs="Times New Roman"/>
          <w:sz w:val="22"/>
          <w:szCs w:val="22"/>
        </w:rPr>
        <w:t xml:space="preserve">Kermit, and Timothy Huebner, eds., </w:t>
      </w:r>
      <w:r>
        <w:rPr>
          <w:rFonts w:ascii="Times New Roman" w:hAnsi="Times New Roman" w:cs="Times New Roman"/>
          <w:i/>
          <w:sz w:val="22"/>
          <w:szCs w:val="22"/>
        </w:rPr>
        <w:t>Major Problems in American Constitutional History: Documents and Essays</w:t>
      </w:r>
      <w:r>
        <w:rPr>
          <w:rFonts w:ascii="Times New Roman" w:hAnsi="Times New Roman" w:cs="Times New Roman"/>
          <w:sz w:val="22"/>
          <w:szCs w:val="22"/>
        </w:rPr>
        <w:t>, 2</w:t>
      </w:r>
      <w:r w:rsidRPr="007841D6">
        <w:rPr>
          <w:rFonts w:ascii="Times New Roman" w:hAnsi="Times New Roman" w:cs="Times New Roman"/>
          <w:sz w:val="22"/>
          <w:szCs w:val="22"/>
          <w:vertAlign w:val="superscript"/>
        </w:rPr>
        <w:t>nd</w:t>
      </w:r>
      <w:r>
        <w:rPr>
          <w:rFonts w:ascii="Times New Roman" w:hAnsi="Times New Roman" w:cs="Times New Roman"/>
          <w:sz w:val="22"/>
          <w:szCs w:val="22"/>
        </w:rPr>
        <w:t xml:space="preserve"> ed. Boston, MA: Wadsworth, 2010.</w:t>
      </w:r>
    </w:p>
    <w:p w:rsidR="009D0724" w:rsidRPr="00372029" w:rsidRDefault="009D0724" w:rsidP="009D0724">
      <w:pPr>
        <w:widowControl/>
        <w:ind w:left="720" w:hanging="720"/>
        <w:rPr>
          <w:rFonts w:ascii="Times New Roman" w:hAnsi="Times New Roman" w:cs="Times New Roman"/>
          <w:sz w:val="22"/>
          <w:szCs w:val="22"/>
        </w:rPr>
      </w:pPr>
      <w:proofErr w:type="spellStart"/>
      <w:r>
        <w:rPr>
          <w:rFonts w:ascii="Times New Roman" w:hAnsi="Times New Roman" w:cs="Times New Roman"/>
          <w:sz w:val="22"/>
          <w:szCs w:val="22"/>
        </w:rPr>
        <w:t>Finkelman</w:t>
      </w:r>
      <w:proofErr w:type="spellEnd"/>
      <w:r>
        <w:rPr>
          <w:rFonts w:ascii="Times New Roman" w:hAnsi="Times New Roman" w:cs="Times New Roman"/>
          <w:sz w:val="22"/>
          <w:szCs w:val="22"/>
        </w:rPr>
        <w:t xml:space="preserve">, Paul. </w:t>
      </w:r>
      <w:r w:rsidRPr="00372029">
        <w:rPr>
          <w:rFonts w:ascii="Times New Roman" w:hAnsi="Times New Roman" w:cs="Times New Roman"/>
          <w:i/>
          <w:sz w:val="22"/>
          <w:szCs w:val="22"/>
        </w:rPr>
        <w:t xml:space="preserve">Dred Scott </w:t>
      </w:r>
      <w:r>
        <w:rPr>
          <w:rFonts w:ascii="Times New Roman" w:hAnsi="Times New Roman" w:cs="Times New Roman"/>
          <w:i/>
          <w:sz w:val="22"/>
          <w:szCs w:val="22"/>
        </w:rPr>
        <w:t xml:space="preserve">V. </w:t>
      </w:r>
      <w:proofErr w:type="spellStart"/>
      <w:r>
        <w:rPr>
          <w:rFonts w:ascii="Times New Roman" w:hAnsi="Times New Roman" w:cs="Times New Roman"/>
          <w:i/>
          <w:sz w:val="22"/>
          <w:szCs w:val="22"/>
        </w:rPr>
        <w:t>Sandford</w:t>
      </w:r>
      <w:proofErr w:type="spellEnd"/>
      <w:r>
        <w:rPr>
          <w:rFonts w:ascii="Times New Roman" w:hAnsi="Times New Roman" w:cs="Times New Roman"/>
          <w:i/>
          <w:sz w:val="22"/>
          <w:szCs w:val="22"/>
        </w:rPr>
        <w:t>: A Brief History with Documents</w:t>
      </w:r>
      <w:r>
        <w:rPr>
          <w:rFonts w:ascii="Times New Roman" w:hAnsi="Times New Roman" w:cs="Times New Roman"/>
          <w:sz w:val="22"/>
          <w:szCs w:val="22"/>
        </w:rPr>
        <w:t>. New York: Bedford/ St. Martin’s, 1997.</w:t>
      </w:r>
    </w:p>
    <w:p w:rsidR="009D0724" w:rsidRDefault="009D0724">
      <w:pPr>
        <w:widowControl/>
        <w:autoSpaceDE/>
        <w:autoSpaceDN/>
        <w:adjustRightInd/>
        <w:spacing w:after="200" w:line="276" w:lineRule="auto"/>
        <w:rPr>
          <w:rFonts w:ascii="Times New Roman" w:hAnsi="Times New Roman" w:cs="Times New Roman"/>
          <w:sz w:val="22"/>
          <w:szCs w:val="22"/>
        </w:rPr>
      </w:pPr>
    </w:p>
    <w:p w:rsidR="009D0724" w:rsidRPr="009D0724" w:rsidRDefault="009D0724" w:rsidP="009D0724">
      <w:pPr>
        <w:widowControl/>
        <w:jc w:val="center"/>
        <w:rPr>
          <w:rFonts w:ascii="Times New Roman" w:hAnsi="Times New Roman" w:cs="Times New Roman"/>
          <w:b/>
          <w:sz w:val="28"/>
          <w:szCs w:val="28"/>
        </w:rPr>
      </w:pPr>
      <w:r w:rsidRPr="009D0724">
        <w:rPr>
          <w:rFonts w:ascii="Times New Roman" w:hAnsi="Times New Roman" w:cs="Times New Roman"/>
          <w:b/>
          <w:sz w:val="28"/>
          <w:szCs w:val="28"/>
        </w:rPr>
        <w:t>SCHEDULE</w:t>
      </w:r>
    </w:p>
    <w:p w:rsidR="009D0724" w:rsidRPr="00372029" w:rsidRDefault="009D0724" w:rsidP="009D0724">
      <w:pPr>
        <w:widowControl/>
        <w:rPr>
          <w:rFonts w:ascii="Times New Roman" w:hAnsi="Times New Roman" w:cs="Times New Roman"/>
          <w:sz w:val="22"/>
          <w:szCs w:val="22"/>
        </w:rPr>
      </w:pPr>
    </w:p>
    <w:p w:rsidR="002F69CA" w:rsidRDefault="002F69CA" w:rsidP="002F69CA">
      <w:pPr>
        <w:widowControl/>
        <w:ind w:left="720" w:hanging="720"/>
        <w:rPr>
          <w:rFonts w:ascii="Times New Roman" w:hAnsi="Times New Roman" w:cs="Times New Roman"/>
          <w:sz w:val="22"/>
          <w:szCs w:val="22"/>
        </w:rPr>
      </w:pPr>
      <w:r w:rsidRPr="00372029">
        <w:rPr>
          <w:rFonts w:ascii="Times New Roman" w:hAnsi="Times New Roman" w:cs="Times New Roman"/>
          <w:sz w:val="22"/>
          <w:szCs w:val="22"/>
        </w:rPr>
        <w:t>Week 1</w:t>
      </w:r>
      <w:r w:rsidR="00102B79">
        <w:rPr>
          <w:rFonts w:ascii="Times New Roman" w:hAnsi="Times New Roman" w:cs="Times New Roman"/>
          <w:sz w:val="22"/>
          <w:szCs w:val="22"/>
        </w:rPr>
        <w:t>, Thur., Sept. 3</w:t>
      </w:r>
      <w:r>
        <w:rPr>
          <w:rFonts w:ascii="Times New Roman" w:hAnsi="Times New Roman" w:cs="Times New Roman"/>
          <w:sz w:val="22"/>
          <w:szCs w:val="22"/>
        </w:rPr>
        <w:t xml:space="preserve">. </w:t>
      </w:r>
      <w:proofErr w:type="gramStart"/>
      <w:r w:rsidRPr="00372029">
        <w:rPr>
          <w:rFonts w:ascii="Times New Roman" w:hAnsi="Times New Roman" w:cs="Times New Roman"/>
          <w:sz w:val="22"/>
          <w:szCs w:val="22"/>
        </w:rPr>
        <w:t>Introduction</w:t>
      </w:r>
      <w:r>
        <w:rPr>
          <w:rFonts w:ascii="Times New Roman" w:hAnsi="Times New Roman" w:cs="Times New Roman"/>
          <w:sz w:val="22"/>
          <w:szCs w:val="22"/>
        </w:rPr>
        <w:t>.</w:t>
      </w:r>
      <w:proofErr w:type="gramEnd"/>
      <w:r>
        <w:rPr>
          <w:rFonts w:ascii="Times New Roman" w:hAnsi="Times New Roman" w:cs="Times New Roman"/>
          <w:sz w:val="22"/>
          <w:szCs w:val="22"/>
        </w:rPr>
        <w:t xml:space="preserve"> </w:t>
      </w:r>
      <w:r w:rsidR="00215DE8">
        <w:rPr>
          <w:rFonts w:ascii="Times New Roman" w:hAnsi="Times New Roman" w:cs="Times New Roman"/>
          <w:sz w:val="22"/>
          <w:szCs w:val="22"/>
        </w:rPr>
        <w:t>Law &amp; Human Equality: Ideas vs. Practice</w:t>
      </w:r>
      <w:r>
        <w:rPr>
          <w:rFonts w:ascii="Times New Roman" w:hAnsi="Times New Roman" w:cs="Times New Roman"/>
          <w:sz w:val="22"/>
          <w:szCs w:val="22"/>
        </w:rPr>
        <w:t>.</w:t>
      </w:r>
    </w:p>
    <w:p w:rsidR="006226A9" w:rsidRDefault="0039021E" w:rsidP="00215DE8">
      <w:pPr>
        <w:widowControl/>
        <w:ind w:left="720"/>
        <w:rPr>
          <w:rFonts w:ascii="Times New Roman" w:hAnsi="Times New Roman" w:cs="Times New Roman"/>
          <w:sz w:val="22"/>
          <w:szCs w:val="22"/>
        </w:rPr>
      </w:pPr>
      <w:proofErr w:type="gramStart"/>
      <w:r>
        <w:rPr>
          <w:rFonts w:ascii="Times New Roman" w:hAnsi="Times New Roman" w:cs="Times New Roman"/>
          <w:sz w:val="22"/>
          <w:szCs w:val="22"/>
        </w:rPr>
        <w:t>C</w:t>
      </w:r>
      <w:r w:rsidR="003006EF">
        <w:rPr>
          <w:rFonts w:ascii="Times New Roman" w:hAnsi="Times New Roman" w:cs="Times New Roman"/>
          <w:sz w:val="22"/>
          <w:szCs w:val="22"/>
        </w:rPr>
        <w:t xml:space="preserve">ourse Pack, </w:t>
      </w:r>
      <w:proofErr w:type="spellStart"/>
      <w:r w:rsidR="00215DE8">
        <w:rPr>
          <w:rFonts w:ascii="Times New Roman" w:hAnsi="Times New Roman" w:cs="Times New Roman"/>
          <w:sz w:val="22"/>
          <w:szCs w:val="22"/>
        </w:rPr>
        <w:t>ch.</w:t>
      </w:r>
      <w:proofErr w:type="spellEnd"/>
      <w:r w:rsidR="00215DE8">
        <w:rPr>
          <w:rFonts w:ascii="Times New Roman" w:hAnsi="Times New Roman" w:cs="Times New Roman"/>
          <w:sz w:val="22"/>
          <w:szCs w:val="22"/>
        </w:rPr>
        <w:t xml:space="preserve"> 1, </w:t>
      </w:r>
      <w:r w:rsidR="00AF46A3">
        <w:rPr>
          <w:rFonts w:ascii="Times New Roman" w:hAnsi="Times New Roman" w:cs="Times New Roman"/>
          <w:sz w:val="22"/>
          <w:szCs w:val="22"/>
        </w:rPr>
        <w:t>“</w:t>
      </w:r>
      <w:r w:rsidR="00215DE8">
        <w:rPr>
          <w:rFonts w:ascii="Times New Roman" w:hAnsi="Times New Roman" w:cs="Times New Roman"/>
          <w:sz w:val="22"/>
          <w:szCs w:val="22"/>
        </w:rPr>
        <w:t>Sources of Western Law,</w:t>
      </w:r>
      <w:r w:rsidR="00AF46A3">
        <w:rPr>
          <w:rFonts w:ascii="Times New Roman" w:hAnsi="Times New Roman" w:cs="Times New Roman"/>
          <w:sz w:val="22"/>
          <w:szCs w:val="22"/>
        </w:rPr>
        <w:t>”</w:t>
      </w:r>
      <w:r w:rsidR="00215DE8">
        <w:rPr>
          <w:rFonts w:ascii="Times New Roman" w:hAnsi="Times New Roman" w:cs="Times New Roman"/>
          <w:sz w:val="22"/>
          <w:szCs w:val="22"/>
        </w:rPr>
        <w:t xml:space="preserve"> pp. 2-18</w:t>
      </w:r>
      <w:r w:rsidR="006B379A">
        <w:rPr>
          <w:rFonts w:ascii="Times New Roman" w:hAnsi="Times New Roman" w:cs="Times New Roman"/>
          <w:sz w:val="22"/>
          <w:szCs w:val="22"/>
        </w:rPr>
        <w:t>.</w:t>
      </w:r>
      <w:proofErr w:type="gramEnd"/>
      <w:r w:rsidR="006B379A">
        <w:rPr>
          <w:rFonts w:ascii="Times New Roman" w:hAnsi="Times New Roman" w:cs="Times New Roman"/>
          <w:sz w:val="22"/>
          <w:szCs w:val="22"/>
        </w:rPr>
        <w:t xml:space="preserve"> </w:t>
      </w:r>
      <w:r w:rsidR="00CD5DCA">
        <w:rPr>
          <w:rFonts w:ascii="Times New Roman" w:hAnsi="Times New Roman" w:cs="Times New Roman"/>
          <w:sz w:val="22"/>
          <w:szCs w:val="22"/>
        </w:rPr>
        <w:t>If you have not picked up the Course Pack yet, you may consult th</w:t>
      </w:r>
      <w:r w:rsidR="00215DE8">
        <w:rPr>
          <w:rFonts w:ascii="Times New Roman" w:hAnsi="Times New Roman" w:cs="Times New Roman"/>
          <w:sz w:val="22"/>
          <w:szCs w:val="22"/>
        </w:rPr>
        <w:t>is week’s readings on my website (part of UW’s Legal Studies page)</w:t>
      </w:r>
      <w:r w:rsidR="00CA2430">
        <w:rPr>
          <w:rFonts w:ascii="Times New Roman" w:hAnsi="Times New Roman" w:cs="Times New Roman"/>
          <w:sz w:val="22"/>
          <w:szCs w:val="22"/>
        </w:rPr>
        <w:t>, intro and parts 1-5</w:t>
      </w:r>
      <w:r w:rsidR="00215DE8">
        <w:rPr>
          <w:rFonts w:ascii="Times New Roman" w:hAnsi="Times New Roman" w:cs="Times New Roman"/>
          <w:sz w:val="22"/>
          <w:szCs w:val="22"/>
        </w:rPr>
        <w:t xml:space="preserve">: </w:t>
      </w:r>
      <w:hyperlink r:id="rId14" w:history="1">
        <w:r w:rsidR="00215DE8" w:rsidRPr="005C0B8A">
          <w:rPr>
            <w:rStyle w:val="Hyperlink"/>
            <w:rFonts w:ascii="Times New Roman" w:hAnsi="Times New Roman" w:cs="Times New Roman"/>
            <w:sz w:val="22"/>
            <w:szCs w:val="22"/>
          </w:rPr>
          <w:t>http://www.ssc.wisc.edu/~rkeyser/?page_id=524</w:t>
        </w:r>
      </w:hyperlink>
    </w:p>
    <w:p w:rsidR="00215DE8" w:rsidRPr="00215DE8" w:rsidRDefault="00215DE8" w:rsidP="00215DE8">
      <w:pPr>
        <w:widowControl/>
        <w:ind w:left="720"/>
        <w:rPr>
          <w:rFonts w:ascii="Times New Roman" w:hAnsi="Times New Roman" w:cs="Times New Roman"/>
          <w:color w:val="0000FF" w:themeColor="hyperlink"/>
          <w:sz w:val="22"/>
          <w:szCs w:val="22"/>
          <w:u w:val="single"/>
        </w:rPr>
      </w:pPr>
    </w:p>
    <w:p w:rsidR="002F69CA" w:rsidRPr="00372029" w:rsidRDefault="002F69CA" w:rsidP="002F69CA">
      <w:pPr>
        <w:widowControl/>
        <w:rPr>
          <w:rFonts w:ascii="Times New Roman" w:hAnsi="Times New Roman" w:cs="Times New Roman"/>
          <w:sz w:val="22"/>
          <w:szCs w:val="22"/>
        </w:rPr>
      </w:pPr>
      <w:r w:rsidRPr="00372029">
        <w:rPr>
          <w:rFonts w:ascii="Times New Roman" w:hAnsi="Times New Roman" w:cs="Times New Roman"/>
          <w:sz w:val="22"/>
          <w:szCs w:val="22"/>
        </w:rPr>
        <w:t>Week 2</w:t>
      </w:r>
      <w:r>
        <w:rPr>
          <w:rFonts w:ascii="Times New Roman" w:hAnsi="Times New Roman" w:cs="Times New Roman"/>
          <w:sz w:val="22"/>
          <w:szCs w:val="22"/>
        </w:rPr>
        <w:t xml:space="preserve">, </w:t>
      </w:r>
      <w:r w:rsidR="00DA547A">
        <w:rPr>
          <w:rFonts w:ascii="Times New Roman" w:hAnsi="Times New Roman" w:cs="Times New Roman"/>
          <w:sz w:val="22"/>
          <w:szCs w:val="22"/>
        </w:rPr>
        <w:t>Sept. 8-10</w:t>
      </w:r>
      <w:r w:rsidR="00032B52">
        <w:rPr>
          <w:rFonts w:ascii="Times New Roman" w:hAnsi="Times New Roman" w:cs="Times New Roman"/>
          <w:sz w:val="22"/>
          <w:szCs w:val="22"/>
        </w:rPr>
        <w:t xml:space="preserve">. </w:t>
      </w:r>
      <w:proofErr w:type="gramStart"/>
      <w:r w:rsidR="00DA547A">
        <w:rPr>
          <w:rFonts w:ascii="Times New Roman" w:hAnsi="Times New Roman" w:cs="Times New Roman"/>
          <w:sz w:val="22"/>
          <w:szCs w:val="22"/>
        </w:rPr>
        <w:t xml:space="preserve">From Magna </w:t>
      </w:r>
      <w:proofErr w:type="spellStart"/>
      <w:r w:rsidR="00DA547A">
        <w:rPr>
          <w:rFonts w:ascii="Times New Roman" w:hAnsi="Times New Roman" w:cs="Times New Roman"/>
          <w:sz w:val="22"/>
          <w:szCs w:val="22"/>
        </w:rPr>
        <w:t>Carta</w:t>
      </w:r>
      <w:proofErr w:type="spellEnd"/>
      <w:r w:rsidR="00DA547A">
        <w:rPr>
          <w:rFonts w:ascii="Times New Roman" w:hAnsi="Times New Roman" w:cs="Times New Roman"/>
          <w:sz w:val="22"/>
          <w:szCs w:val="22"/>
        </w:rPr>
        <w:t xml:space="preserve"> to the </w:t>
      </w:r>
      <w:r>
        <w:rPr>
          <w:rFonts w:ascii="Times New Roman" w:hAnsi="Times New Roman" w:cs="Times New Roman"/>
          <w:sz w:val="22"/>
          <w:szCs w:val="22"/>
        </w:rPr>
        <w:t>Stuart</w:t>
      </w:r>
      <w:r w:rsidR="00DA547A">
        <w:rPr>
          <w:rFonts w:ascii="Times New Roman" w:hAnsi="Times New Roman" w:cs="Times New Roman"/>
          <w:sz w:val="22"/>
          <w:szCs w:val="22"/>
        </w:rPr>
        <w:t>s</w:t>
      </w:r>
      <w:r w:rsidR="00C63478">
        <w:rPr>
          <w:rFonts w:ascii="Times New Roman" w:hAnsi="Times New Roman" w:cs="Times New Roman"/>
          <w:sz w:val="22"/>
          <w:szCs w:val="22"/>
        </w:rPr>
        <w:t>;</w:t>
      </w:r>
      <w:r w:rsidR="00080078">
        <w:rPr>
          <w:rFonts w:ascii="Times New Roman" w:hAnsi="Times New Roman" w:cs="Times New Roman"/>
          <w:sz w:val="22"/>
          <w:szCs w:val="22"/>
        </w:rPr>
        <w:t xml:space="preserve"> </w:t>
      </w:r>
      <w:r w:rsidR="00681850">
        <w:rPr>
          <w:rFonts w:ascii="Times New Roman" w:hAnsi="Times New Roman" w:cs="Times New Roman"/>
          <w:sz w:val="22"/>
          <w:szCs w:val="22"/>
        </w:rPr>
        <w:t>Early Colonies</w:t>
      </w:r>
      <w:r>
        <w:rPr>
          <w:rFonts w:ascii="Times New Roman" w:hAnsi="Times New Roman" w:cs="Times New Roman"/>
          <w:sz w:val="22"/>
          <w:szCs w:val="22"/>
        </w:rPr>
        <w:t>.</w:t>
      </w:r>
      <w:proofErr w:type="gramEnd"/>
    </w:p>
    <w:p w:rsidR="002F69CA" w:rsidRDefault="00DA547A" w:rsidP="002F69CA">
      <w:pPr>
        <w:widowControl/>
        <w:ind w:firstLine="720"/>
        <w:rPr>
          <w:rFonts w:ascii="Times New Roman" w:hAnsi="Times New Roman" w:cs="Times New Roman"/>
          <w:sz w:val="22"/>
          <w:szCs w:val="22"/>
        </w:rPr>
      </w:pPr>
      <w:r>
        <w:rPr>
          <w:rFonts w:ascii="Times New Roman" w:hAnsi="Times New Roman" w:cs="Times New Roman"/>
          <w:sz w:val="22"/>
          <w:szCs w:val="22"/>
        </w:rPr>
        <w:t xml:space="preserve">Greene, </w:t>
      </w:r>
      <w:r>
        <w:rPr>
          <w:rFonts w:ascii="Times New Roman" w:hAnsi="Times New Roman" w:cs="Times New Roman"/>
          <w:i/>
          <w:sz w:val="22"/>
          <w:szCs w:val="22"/>
        </w:rPr>
        <w:t>Constitutional Origins</w:t>
      </w:r>
      <w:r w:rsidR="002F69CA">
        <w:rPr>
          <w:rFonts w:ascii="Times New Roman" w:hAnsi="Times New Roman" w:cs="Times New Roman"/>
          <w:sz w:val="22"/>
          <w:szCs w:val="22"/>
        </w:rPr>
        <w:t xml:space="preserve">, </w:t>
      </w:r>
      <w:r>
        <w:rPr>
          <w:rFonts w:ascii="Times New Roman" w:hAnsi="Times New Roman" w:cs="Times New Roman"/>
          <w:sz w:val="22"/>
          <w:szCs w:val="22"/>
        </w:rPr>
        <w:t>Prologue, pp. 1-18</w:t>
      </w:r>
      <w:r w:rsidR="002F69CA">
        <w:rPr>
          <w:rFonts w:ascii="Times New Roman" w:hAnsi="Times New Roman" w:cs="Times New Roman"/>
          <w:sz w:val="22"/>
          <w:szCs w:val="22"/>
        </w:rPr>
        <w:t>.</w:t>
      </w:r>
    </w:p>
    <w:p w:rsidR="006226A9" w:rsidRDefault="0066465A" w:rsidP="00AF46A3">
      <w:pPr>
        <w:widowControl/>
        <w:ind w:left="1440" w:hanging="720"/>
        <w:rPr>
          <w:rFonts w:ascii="Times New Roman" w:hAnsi="Times New Roman" w:cs="Times New Roman"/>
          <w:sz w:val="22"/>
          <w:szCs w:val="22"/>
        </w:rPr>
      </w:pPr>
      <w:r>
        <w:rPr>
          <w:rFonts w:ascii="Times New Roman" w:hAnsi="Times New Roman" w:cs="Times New Roman"/>
          <w:sz w:val="22"/>
          <w:szCs w:val="22"/>
        </w:rPr>
        <w:t xml:space="preserve">Course Pack, </w:t>
      </w:r>
      <w:proofErr w:type="spellStart"/>
      <w:r w:rsidR="00052675">
        <w:rPr>
          <w:rFonts w:ascii="Times New Roman" w:hAnsi="Times New Roman" w:cs="Times New Roman"/>
          <w:sz w:val="22"/>
          <w:szCs w:val="22"/>
        </w:rPr>
        <w:t>ch.</w:t>
      </w:r>
      <w:proofErr w:type="spellEnd"/>
      <w:r w:rsidR="00052675">
        <w:rPr>
          <w:rFonts w:ascii="Times New Roman" w:hAnsi="Times New Roman" w:cs="Times New Roman"/>
          <w:sz w:val="22"/>
          <w:szCs w:val="22"/>
        </w:rPr>
        <w:t xml:space="preserve"> 1.5</w:t>
      </w:r>
      <w:r w:rsidR="00AF46A3">
        <w:rPr>
          <w:rFonts w:ascii="Times New Roman" w:hAnsi="Times New Roman" w:cs="Times New Roman"/>
          <w:sz w:val="22"/>
          <w:szCs w:val="22"/>
        </w:rPr>
        <w:t xml:space="preserve">, “Medieval Custom;” </w:t>
      </w:r>
      <w:proofErr w:type="spellStart"/>
      <w:r w:rsidR="00052675">
        <w:rPr>
          <w:rFonts w:ascii="Times New Roman" w:hAnsi="Times New Roman" w:cs="Times New Roman"/>
          <w:sz w:val="22"/>
          <w:szCs w:val="22"/>
        </w:rPr>
        <w:t>ch.</w:t>
      </w:r>
      <w:proofErr w:type="spellEnd"/>
      <w:r w:rsidR="00052675">
        <w:rPr>
          <w:rFonts w:ascii="Times New Roman" w:hAnsi="Times New Roman" w:cs="Times New Roman"/>
          <w:sz w:val="22"/>
          <w:szCs w:val="22"/>
        </w:rPr>
        <w:t xml:space="preserve"> 2.</w:t>
      </w:r>
      <w:r w:rsidR="00AF46A3">
        <w:rPr>
          <w:rFonts w:ascii="Times New Roman" w:hAnsi="Times New Roman" w:cs="Times New Roman"/>
          <w:sz w:val="22"/>
          <w:szCs w:val="22"/>
        </w:rPr>
        <w:t>1</w:t>
      </w:r>
      <w:r w:rsidR="00052675">
        <w:rPr>
          <w:rFonts w:ascii="Times New Roman" w:hAnsi="Times New Roman" w:cs="Times New Roman"/>
          <w:sz w:val="22"/>
          <w:szCs w:val="22"/>
        </w:rPr>
        <w:t>–</w:t>
      </w:r>
      <w:r w:rsidR="00FE189A">
        <w:rPr>
          <w:rFonts w:ascii="Times New Roman" w:hAnsi="Times New Roman" w:cs="Times New Roman"/>
          <w:sz w:val="22"/>
          <w:szCs w:val="22"/>
        </w:rPr>
        <w:t>6</w:t>
      </w:r>
      <w:r w:rsidR="00AF46A3">
        <w:rPr>
          <w:rFonts w:ascii="Times New Roman" w:hAnsi="Times New Roman" w:cs="Times New Roman"/>
          <w:sz w:val="22"/>
          <w:szCs w:val="22"/>
        </w:rPr>
        <w:t>, “British History</w:t>
      </w:r>
      <w:r w:rsidR="00052675">
        <w:rPr>
          <w:rFonts w:ascii="Times New Roman" w:hAnsi="Times New Roman" w:cs="Times New Roman"/>
          <w:sz w:val="22"/>
          <w:szCs w:val="22"/>
        </w:rPr>
        <w:t>,</w:t>
      </w:r>
      <w:r w:rsidR="00AF46A3">
        <w:rPr>
          <w:rFonts w:ascii="Times New Roman" w:hAnsi="Times New Roman" w:cs="Times New Roman"/>
          <w:sz w:val="22"/>
          <w:szCs w:val="22"/>
        </w:rPr>
        <w:t>”</w:t>
      </w:r>
      <w:r w:rsidR="00052675">
        <w:rPr>
          <w:rFonts w:ascii="Times New Roman" w:hAnsi="Times New Roman" w:cs="Times New Roman"/>
          <w:sz w:val="22"/>
          <w:szCs w:val="22"/>
        </w:rPr>
        <w:t xml:space="preserve"> pp.</w:t>
      </w:r>
      <w:r w:rsidR="00FE189A">
        <w:rPr>
          <w:rFonts w:ascii="Times New Roman" w:hAnsi="Times New Roman" w:cs="Times New Roman"/>
          <w:sz w:val="22"/>
          <w:szCs w:val="22"/>
        </w:rPr>
        <w:t xml:space="preserve"> 16-33</w:t>
      </w:r>
      <w:r w:rsidR="00AF46A3">
        <w:rPr>
          <w:rFonts w:ascii="Times New Roman" w:hAnsi="Times New Roman" w:cs="Times New Roman"/>
          <w:sz w:val="22"/>
          <w:szCs w:val="22"/>
        </w:rPr>
        <w:t xml:space="preserve">; begin </w:t>
      </w:r>
      <w:proofErr w:type="spellStart"/>
      <w:r w:rsidR="00AF46A3">
        <w:rPr>
          <w:rFonts w:ascii="Times New Roman" w:hAnsi="Times New Roman" w:cs="Times New Roman"/>
          <w:sz w:val="22"/>
          <w:szCs w:val="22"/>
        </w:rPr>
        <w:t>ch.</w:t>
      </w:r>
      <w:proofErr w:type="spellEnd"/>
      <w:r w:rsidR="00AF46A3">
        <w:rPr>
          <w:rFonts w:ascii="Times New Roman" w:hAnsi="Times New Roman" w:cs="Times New Roman"/>
          <w:sz w:val="22"/>
          <w:szCs w:val="22"/>
        </w:rPr>
        <w:t xml:space="preserve"> 3,</w:t>
      </w:r>
      <w:r w:rsidR="00052675">
        <w:rPr>
          <w:rFonts w:ascii="Times New Roman" w:hAnsi="Times New Roman" w:cs="Times New Roman"/>
          <w:sz w:val="22"/>
          <w:szCs w:val="22"/>
        </w:rPr>
        <w:t xml:space="preserve"> </w:t>
      </w:r>
      <w:r w:rsidR="00AF46A3">
        <w:rPr>
          <w:rFonts w:ascii="Times New Roman" w:hAnsi="Times New Roman" w:cs="Times New Roman"/>
          <w:sz w:val="22"/>
          <w:szCs w:val="22"/>
        </w:rPr>
        <w:t xml:space="preserve">“Early Colonies,” </w:t>
      </w:r>
      <w:r w:rsidR="00052675">
        <w:rPr>
          <w:rFonts w:ascii="Times New Roman" w:hAnsi="Times New Roman" w:cs="Times New Roman"/>
          <w:sz w:val="22"/>
          <w:szCs w:val="22"/>
        </w:rPr>
        <w:t>pp. 44-49.</w:t>
      </w:r>
    </w:p>
    <w:p w:rsidR="002F69CA" w:rsidRPr="00372029" w:rsidRDefault="002F69CA" w:rsidP="002F69CA">
      <w:pPr>
        <w:widowControl/>
        <w:rPr>
          <w:rFonts w:ascii="Times New Roman" w:hAnsi="Times New Roman" w:cs="Times New Roman"/>
          <w:sz w:val="22"/>
          <w:szCs w:val="22"/>
        </w:rPr>
      </w:pPr>
    </w:p>
    <w:p w:rsidR="002F69CA" w:rsidRDefault="002F69CA" w:rsidP="002F69CA">
      <w:pPr>
        <w:widowControl/>
        <w:rPr>
          <w:rFonts w:ascii="Times New Roman" w:hAnsi="Times New Roman" w:cs="Times New Roman"/>
          <w:sz w:val="22"/>
          <w:szCs w:val="22"/>
        </w:rPr>
      </w:pPr>
      <w:r w:rsidRPr="00372029">
        <w:rPr>
          <w:rFonts w:ascii="Times New Roman" w:hAnsi="Times New Roman" w:cs="Times New Roman"/>
          <w:sz w:val="22"/>
          <w:szCs w:val="22"/>
        </w:rPr>
        <w:t>Week 3</w:t>
      </w:r>
      <w:r>
        <w:rPr>
          <w:rFonts w:ascii="Times New Roman" w:hAnsi="Times New Roman" w:cs="Times New Roman"/>
          <w:sz w:val="22"/>
          <w:szCs w:val="22"/>
        </w:rPr>
        <w:t xml:space="preserve">, </w:t>
      </w:r>
      <w:r w:rsidR="00DA547A">
        <w:rPr>
          <w:rFonts w:ascii="Times New Roman" w:hAnsi="Times New Roman" w:cs="Times New Roman"/>
          <w:sz w:val="22"/>
          <w:szCs w:val="22"/>
        </w:rPr>
        <w:t>Sept. 15-16</w:t>
      </w:r>
      <w:r>
        <w:rPr>
          <w:rFonts w:ascii="Times New Roman" w:hAnsi="Times New Roman" w:cs="Times New Roman"/>
          <w:sz w:val="22"/>
          <w:szCs w:val="22"/>
        </w:rPr>
        <w:t>.</w:t>
      </w:r>
      <w:r w:rsidRPr="00372029">
        <w:rPr>
          <w:rFonts w:ascii="Times New Roman" w:hAnsi="Times New Roman" w:cs="Times New Roman"/>
          <w:sz w:val="22"/>
          <w:szCs w:val="22"/>
        </w:rPr>
        <w:t xml:space="preserve"> </w:t>
      </w:r>
      <w:proofErr w:type="gramStart"/>
      <w:r>
        <w:rPr>
          <w:rFonts w:ascii="Times New Roman" w:hAnsi="Times New Roman" w:cs="Times New Roman"/>
          <w:sz w:val="22"/>
          <w:szCs w:val="22"/>
        </w:rPr>
        <w:t>The Glorious Re</w:t>
      </w:r>
      <w:r w:rsidR="00D8085D">
        <w:rPr>
          <w:rFonts w:ascii="Times New Roman" w:hAnsi="Times New Roman" w:cs="Times New Roman"/>
          <w:sz w:val="22"/>
          <w:szCs w:val="22"/>
        </w:rPr>
        <w:t>volution in England and America.</w:t>
      </w:r>
      <w:proofErr w:type="gramEnd"/>
    </w:p>
    <w:p w:rsidR="002F69CA" w:rsidRDefault="00DA547A" w:rsidP="002F69CA">
      <w:pPr>
        <w:widowControl/>
        <w:ind w:firstLine="720"/>
        <w:rPr>
          <w:rFonts w:ascii="Times New Roman" w:hAnsi="Times New Roman" w:cs="Times New Roman"/>
          <w:sz w:val="22"/>
          <w:szCs w:val="22"/>
        </w:rPr>
      </w:pPr>
      <w:r>
        <w:rPr>
          <w:rFonts w:ascii="Times New Roman" w:hAnsi="Times New Roman" w:cs="Times New Roman"/>
          <w:sz w:val="22"/>
          <w:szCs w:val="22"/>
        </w:rPr>
        <w:t xml:space="preserve">Greene, </w:t>
      </w:r>
      <w:r>
        <w:rPr>
          <w:rFonts w:ascii="Times New Roman" w:hAnsi="Times New Roman" w:cs="Times New Roman"/>
          <w:i/>
          <w:sz w:val="22"/>
          <w:szCs w:val="22"/>
        </w:rPr>
        <w:t>Constitutional Origins</w:t>
      </w:r>
      <w:r>
        <w:rPr>
          <w:rFonts w:ascii="Times New Roman" w:hAnsi="Times New Roman" w:cs="Times New Roman"/>
          <w:sz w:val="22"/>
          <w:szCs w:val="22"/>
        </w:rPr>
        <w:t xml:space="preserve">, </w:t>
      </w:r>
      <w:proofErr w:type="spellStart"/>
      <w:r>
        <w:rPr>
          <w:rFonts w:ascii="Times New Roman" w:hAnsi="Times New Roman" w:cs="Times New Roman"/>
          <w:sz w:val="22"/>
          <w:szCs w:val="22"/>
        </w:rPr>
        <w:t>ch.</w:t>
      </w:r>
      <w:proofErr w:type="spellEnd"/>
      <w:r>
        <w:rPr>
          <w:rFonts w:ascii="Times New Roman" w:hAnsi="Times New Roman" w:cs="Times New Roman"/>
          <w:sz w:val="22"/>
          <w:szCs w:val="22"/>
        </w:rPr>
        <w:t xml:space="preserve"> 1, pp. 19-45</w:t>
      </w:r>
      <w:r w:rsidR="002F69CA">
        <w:rPr>
          <w:rFonts w:ascii="Times New Roman" w:hAnsi="Times New Roman" w:cs="Times New Roman"/>
          <w:sz w:val="22"/>
          <w:szCs w:val="22"/>
        </w:rPr>
        <w:t>.</w:t>
      </w:r>
    </w:p>
    <w:p w:rsidR="00D45B52" w:rsidRDefault="00D8085D" w:rsidP="009A05D0">
      <w:pPr>
        <w:widowControl/>
        <w:ind w:left="1440" w:hanging="720"/>
        <w:rPr>
          <w:rFonts w:ascii="Times New Roman" w:hAnsi="Times New Roman" w:cs="Times New Roman"/>
          <w:sz w:val="22"/>
          <w:szCs w:val="22"/>
        </w:rPr>
      </w:pPr>
      <w:proofErr w:type="gramStart"/>
      <w:r>
        <w:rPr>
          <w:rFonts w:ascii="Times New Roman" w:hAnsi="Times New Roman" w:cs="Times New Roman"/>
          <w:sz w:val="22"/>
          <w:szCs w:val="22"/>
        </w:rPr>
        <w:t xml:space="preserve">Course Pack, </w:t>
      </w:r>
      <w:proofErr w:type="spellStart"/>
      <w:r w:rsidR="009A05D0">
        <w:rPr>
          <w:rFonts w:ascii="Times New Roman" w:hAnsi="Times New Roman" w:cs="Times New Roman"/>
          <w:sz w:val="22"/>
          <w:szCs w:val="22"/>
        </w:rPr>
        <w:t>ch.</w:t>
      </w:r>
      <w:proofErr w:type="spellEnd"/>
      <w:r w:rsidR="009A05D0">
        <w:rPr>
          <w:rFonts w:ascii="Times New Roman" w:hAnsi="Times New Roman" w:cs="Times New Roman"/>
          <w:sz w:val="22"/>
          <w:szCs w:val="22"/>
        </w:rPr>
        <w:t xml:space="preserve"> 2.6</w:t>
      </w:r>
      <w:r w:rsidR="00AF46A3">
        <w:rPr>
          <w:rFonts w:ascii="Times New Roman" w:hAnsi="Times New Roman" w:cs="Times New Roman"/>
          <w:sz w:val="22"/>
          <w:szCs w:val="22"/>
        </w:rPr>
        <w:t>-</w:t>
      </w:r>
      <w:r w:rsidR="009A05D0">
        <w:rPr>
          <w:rFonts w:ascii="Times New Roman" w:hAnsi="Times New Roman" w:cs="Times New Roman"/>
          <w:sz w:val="22"/>
          <w:szCs w:val="22"/>
        </w:rPr>
        <w:t xml:space="preserve">8, </w:t>
      </w:r>
      <w:r w:rsidR="00AF46A3">
        <w:rPr>
          <w:rFonts w:ascii="Times New Roman" w:hAnsi="Times New Roman" w:cs="Times New Roman"/>
          <w:sz w:val="22"/>
          <w:szCs w:val="22"/>
        </w:rPr>
        <w:t xml:space="preserve">“British History,” </w:t>
      </w:r>
      <w:r w:rsidR="009A05D0">
        <w:rPr>
          <w:rFonts w:ascii="Times New Roman" w:hAnsi="Times New Roman" w:cs="Times New Roman"/>
          <w:sz w:val="22"/>
          <w:szCs w:val="22"/>
        </w:rPr>
        <w:t>pp. 32-43</w:t>
      </w:r>
      <w:r w:rsidR="00AF46A3">
        <w:rPr>
          <w:rFonts w:ascii="Times New Roman" w:hAnsi="Times New Roman" w:cs="Times New Roman"/>
          <w:sz w:val="22"/>
          <w:szCs w:val="22"/>
        </w:rPr>
        <w:t xml:space="preserve">; &amp; </w:t>
      </w:r>
      <w:proofErr w:type="spellStart"/>
      <w:r w:rsidR="009A05D0">
        <w:rPr>
          <w:rFonts w:ascii="Times New Roman" w:hAnsi="Times New Roman" w:cs="Times New Roman"/>
          <w:sz w:val="22"/>
          <w:szCs w:val="22"/>
        </w:rPr>
        <w:t>ch.</w:t>
      </w:r>
      <w:proofErr w:type="spellEnd"/>
      <w:r w:rsidR="009A05D0">
        <w:rPr>
          <w:rFonts w:ascii="Times New Roman" w:hAnsi="Times New Roman" w:cs="Times New Roman"/>
          <w:sz w:val="22"/>
          <w:szCs w:val="22"/>
        </w:rPr>
        <w:t xml:space="preserve"> 3</w:t>
      </w:r>
      <w:r w:rsidR="00AF46A3">
        <w:rPr>
          <w:rFonts w:ascii="Times New Roman" w:hAnsi="Times New Roman" w:cs="Times New Roman"/>
          <w:sz w:val="22"/>
          <w:szCs w:val="22"/>
        </w:rPr>
        <w:t xml:space="preserve">, “Early Colonies” </w:t>
      </w:r>
      <w:r w:rsidR="009A05D0">
        <w:rPr>
          <w:rFonts w:ascii="Times New Roman" w:hAnsi="Times New Roman" w:cs="Times New Roman"/>
          <w:sz w:val="22"/>
          <w:szCs w:val="22"/>
        </w:rPr>
        <w:t>(all), pp. 44-55.</w:t>
      </w:r>
      <w:proofErr w:type="gramEnd"/>
    </w:p>
    <w:p w:rsidR="002F69CA" w:rsidRPr="00372029" w:rsidRDefault="002F69CA" w:rsidP="002F69CA">
      <w:pPr>
        <w:widowControl/>
        <w:rPr>
          <w:rFonts w:ascii="Times New Roman" w:hAnsi="Times New Roman" w:cs="Times New Roman"/>
          <w:sz w:val="22"/>
          <w:szCs w:val="22"/>
        </w:rPr>
      </w:pPr>
    </w:p>
    <w:p w:rsidR="002F69CA" w:rsidRPr="00372029" w:rsidRDefault="002F69CA" w:rsidP="002F69CA">
      <w:pPr>
        <w:widowControl/>
        <w:rPr>
          <w:rFonts w:ascii="Times New Roman" w:hAnsi="Times New Roman" w:cs="Times New Roman"/>
          <w:sz w:val="22"/>
          <w:szCs w:val="22"/>
        </w:rPr>
      </w:pPr>
      <w:r w:rsidRPr="00372029">
        <w:rPr>
          <w:rFonts w:ascii="Times New Roman" w:hAnsi="Times New Roman" w:cs="Times New Roman"/>
          <w:sz w:val="22"/>
          <w:szCs w:val="22"/>
        </w:rPr>
        <w:t>Week 4</w:t>
      </w:r>
      <w:r>
        <w:rPr>
          <w:rFonts w:ascii="Times New Roman" w:hAnsi="Times New Roman" w:cs="Times New Roman"/>
          <w:sz w:val="22"/>
          <w:szCs w:val="22"/>
        </w:rPr>
        <w:t xml:space="preserve">, </w:t>
      </w:r>
      <w:r w:rsidRPr="00C2663B">
        <w:rPr>
          <w:rFonts w:ascii="Times New Roman" w:hAnsi="Times New Roman" w:cs="Times New Roman"/>
          <w:sz w:val="22"/>
          <w:szCs w:val="22"/>
        </w:rPr>
        <w:t>Sept. 2</w:t>
      </w:r>
      <w:r w:rsidR="009E7DFA">
        <w:rPr>
          <w:rFonts w:ascii="Times New Roman" w:hAnsi="Times New Roman" w:cs="Times New Roman"/>
          <w:sz w:val="22"/>
          <w:szCs w:val="22"/>
        </w:rPr>
        <w:t>2</w:t>
      </w:r>
      <w:r>
        <w:rPr>
          <w:rFonts w:ascii="Times New Roman" w:hAnsi="Times New Roman" w:cs="Times New Roman"/>
          <w:sz w:val="22"/>
          <w:szCs w:val="22"/>
        </w:rPr>
        <w:t>-</w:t>
      </w:r>
      <w:r w:rsidRPr="00C2663B">
        <w:rPr>
          <w:rFonts w:ascii="Times New Roman" w:hAnsi="Times New Roman" w:cs="Times New Roman"/>
          <w:sz w:val="22"/>
          <w:szCs w:val="22"/>
        </w:rPr>
        <w:t>2</w:t>
      </w:r>
      <w:r w:rsidR="009E7DFA">
        <w:rPr>
          <w:rFonts w:ascii="Times New Roman" w:hAnsi="Times New Roman" w:cs="Times New Roman"/>
          <w:sz w:val="22"/>
          <w:szCs w:val="22"/>
        </w:rPr>
        <w:t>4</w:t>
      </w:r>
      <w:r>
        <w:rPr>
          <w:rFonts w:ascii="Times New Roman" w:hAnsi="Times New Roman" w:cs="Times New Roman"/>
          <w:sz w:val="22"/>
          <w:szCs w:val="22"/>
        </w:rPr>
        <w:t>.</w:t>
      </w:r>
      <w:r w:rsidRPr="00372029">
        <w:rPr>
          <w:rFonts w:ascii="Times New Roman" w:hAnsi="Times New Roman" w:cs="Times New Roman"/>
          <w:sz w:val="22"/>
          <w:szCs w:val="22"/>
        </w:rPr>
        <w:t xml:space="preserve"> </w:t>
      </w:r>
      <w:proofErr w:type="gramStart"/>
      <w:r>
        <w:rPr>
          <w:rFonts w:ascii="Times New Roman" w:hAnsi="Times New Roman" w:cs="Times New Roman"/>
          <w:sz w:val="22"/>
          <w:szCs w:val="22"/>
        </w:rPr>
        <w:t>Anglo-American Political Culture and Colonial Expansion.</w:t>
      </w:r>
      <w:proofErr w:type="gramEnd"/>
    </w:p>
    <w:p w:rsidR="008146B7" w:rsidRDefault="008146B7" w:rsidP="008146B7">
      <w:pPr>
        <w:widowControl/>
        <w:ind w:firstLine="720"/>
        <w:rPr>
          <w:rFonts w:ascii="Times New Roman" w:hAnsi="Times New Roman" w:cs="Times New Roman"/>
          <w:sz w:val="22"/>
          <w:szCs w:val="22"/>
        </w:rPr>
      </w:pPr>
      <w:proofErr w:type="spellStart"/>
      <w:r>
        <w:rPr>
          <w:rFonts w:ascii="Times New Roman" w:hAnsi="Times New Roman" w:cs="Times New Roman"/>
          <w:sz w:val="22"/>
          <w:szCs w:val="22"/>
        </w:rPr>
        <w:t>Foner</w:t>
      </w:r>
      <w:proofErr w:type="spellEnd"/>
      <w:r>
        <w:rPr>
          <w:rFonts w:ascii="Times New Roman" w:hAnsi="Times New Roman" w:cs="Times New Roman"/>
          <w:sz w:val="22"/>
          <w:szCs w:val="22"/>
        </w:rPr>
        <w:t xml:space="preserve">, </w:t>
      </w:r>
      <w:r>
        <w:rPr>
          <w:rFonts w:ascii="Times New Roman" w:hAnsi="Times New Roman" w:cs="Times New Roman"/>
          <w:i/>
          <w:sz w:val="22"/>
          <w:szCs w:val="22"/>
        </w:rPr>
        <w:t>American Freedom</w:t>
      </w:r>
      <w:r>
        <w:rPr>
          <w:rFonts w:ascii="Times New Roman" w:hAnsi="Times New Roman" w:cs="Times New Roman"/>
          <w:sz w:val="22"/>
          <w:szCs w:val="22"/>
        </w:rPr>
        <w:t xml:space="preserve">, begin </w:t>
      </w:r>
      <w:proofErr w:type="spellStart"/>
      <w:r>
        <w:rPr>
          <w:rFonts w:ascii="Times New Roman" w:hAnsi="Times New Roman" w:cs="Times New Roman"/>
          <w:sz w:val="22"/>
          <w:szCs w:val="22"/>
        </w:rPr>
        <w:t>ch.</w:t>
      </w:r>
      <w:proofErr w:type="spellEnd"/>
      <w:r>
        <w:rPr>
          <w:rFonts w:ascii="Times New Roman" w:hAnsi="Times New Roman" w:cs="Times New Roman"/>
          <w:sz w:val="22"/>
          <w:szCs w:val="22"/>
        </w:rPr>
        <w:t xml:space="preserve"> 1, pp. 3-12.</w:t>
      </w:r>
    </w:p>
    <w:p w:rsidR="002F69CA" w:rsidRDefault="008610B1" w:rsidP="002F69CA">
      <w:pPr>
        <w:widowControl/>
        <w:ind w:firstLine="720"/>
        <w:rPr>
          <w:rFonts w:ascii="Times New Roman" w:hAnsi="Times New Roman" w:cs="Times New Roman"/>
          <w:sz w:val="22"/>
          <w:szCs w:val="22"/>
        </w:rPr>
      </w:pPr>
      <w:proofErr w:type="gramStart"/>
      <w:r>
        <w:rPr>
          <w:rFonts w:ascii="Times New Roman" w:hAnsi="Times New Roman" w:cs="Times New Roman"/>
          <w:sz w:val="22"/>
          <w:szCs w:val="22"/>
        </w:rPr>
        <w:t xml:space="preserve">Greene, </w:t>
      </w:r>
      <w:r>
        <w:rPr>
          <w:rFonts w:ascii="Times New Roman" w:hAnsi="Times New Roman" w:cs="Times New Roman"/>
          <w:i/>
          <w:sz w:val="22"/>
          <w:szCs w:val="22"/>
        </w:rPr>
        <w:t>Constitutional Origins</w:t>
      </w:r>
      <w:r>
        <w:rPr>
          <w:rFonts w:ascii="Times New Roman" w:hAnsi="Times New Roman" w:cs="Times New Roman"/>
          <w:sz w:val="22"/>
          <w:szCs w:val="22"/>
        </w:rPr>
        <w:t xml:space="preserve">, </w:t>
      </w:r>
      <w:proofErr w:type="spellStart"/>
      <w:r>
        <w:rPr>
          <w:rFonts w:ascii="Times New Roman" w:hAnsi="Times New Roman" w:cs="Times New Roman"/>
          <w:sz w:val="22"/>
          <w:szCs w:val="22"/>
        </w:rPr>
        <w:t>ch.</w:t>
      </w:r>
      <w:proofErr w:type="spellEnd"/>
      <w:r>
        <w:rPr>
          <w:rFonts w:ascii="Times New Roman" w:hAnsi="Times New Roman" w:cs="Times New Roman"/>
          <w:sz w:val="22"/>
          <w:szCs w:val="22"/>
        </w:rPr>
        <w:t xml:space="preserve"> 2</w:t>
      </w:r>
      <w:r w:rsidR="00B77A4B">
        <w:rPr>
          <w:rFonts w:ascii="Times New Roman" w:hAnsi="Times New Roman" w:cs="Times New Roman"/>
          <w:sz w:val="22"/>
          <w:szCs w:val="22"/>
        </w:rPr>
        <w:t xml:space="preserve">, pp. </w:t>
      </w:r>
      <w:r>
        <w:rPr>
          <w:rFonts w:ascii="Times New Roman" w:hAnsi="Times New Roman" w:cs="Times New Roman"/>
          <w:sz w:val="22"/>
          <w:szCs w:val="22"/>
        </w:rPr>
        <w:t xml:space="preserve">67-73, 101-03; </w:t>
      </w:r>
      <w:proofErr w:type="spellStart"/>
      <w:r>
        <w:rPr>
          <w:rFonts w:ascii="Times New Roman" w:hAnsi="Times New Roman" w:cs="Times New Roman"/>
          <w:sz w:val="22"/>
          <w:szCs w:val="22"/>
        </w:rPr>
        <w:t>ch.</w:t>
      </w:r>
      <w:proofErr w:type="spellEnd"/>
      <w:r>
        <w:rPr>
          <w:rFonts w:ascii="Times New Roman" w:hAnsi="Times New Roman" w:cs="Times New Roman"/>
          <w:sz w:val="22"/>
          <w:szCs w:val="22"/>
        </w:rPr>
        <w:t xml:space="preserve"> 3, pp. 104-06, 114-16, &amp; 133-48</w:t>
      </w:r>
      <w:r w:rsidR="002F69CA">
        <w:rPr>
          <w:rFonts w:ascii="Times New Roman" w:hAnsi="Times New Roman" w:cs="Times New Roman"/>
          <w:sz w:val="22"/>
          <w:szCs w:val="22"/>
        </w:rPr>
        <w:t>.</w:t>
      </w:r>
      <w:proofErr w:type="gramEnd"/>
    </w:p>
    <w:p w:rsidR="002250A6" w:rsidRDefault="00B1357C" w:rsidP="00AF46A3">
      <w:pPr>
        <w:widowControl/>
        <w:ind w:left="1440" w:hanging="720"/>
        <w:rPr>
          <w:rFonts w:ascii="Times New Roman" w:hAnsi="Times New Roman" w:cs="Times New Roman"/>
          <w:sz w:val="22"/>
          <w:szCs w:val="22"/>
        </w:rPr>
      </w:pPr>
      <w:r>
        <w:rPr>
          <w:rFonts w:ascii="Times New Roman" w:hAnsi="Times New Roman" w:cs="Times New Roman"/>
          <w:sz w:val="22"/>
          <w:szCs w:val="22"/>
        </w:rPr>
        <w:t xml:space="preserve">Course Pack, </w:t>
      </w:r>
      <w:proofErr w:type="spellStart"/>
      <w:r>
        <w:rPr>
          <w:rFonts w:ascii="Times New Roman" w:hAnsi="Times New Roman" w:cs="Times New Roman"/>
          <w:sz w:val="22"/>
          <w:szCs w:val="22"/>
        </w:rPr>
        <w:t>ch.</w:t>
      </w:r>
      <w:proofErr w:type="spellEnd"/>
      <w:r>
        <w:rPr>
          <w:rFonts w:ascii="Times New Roman" w:hAnsi="Times New Roman" w:cs="Times New Roman"/>
          <w:sz w:val="22"/>
          <w:szCs w:val="22"/>
        </w:rPr>
        <w:t xml:space="preserve"> 4</w:t>
      </w:r>
      <w:r w:rsidR="00CC1B75">
        <w:rPr>
          <w:rFonts w:ascii="Times New Roman" w:hAnsi="Times New Roman" w:cs="Times New Roman"/>
          <w:sz w:val="22"/>
          <w:szCs w:val="22"/>
        </w:rPr>
        <w:t xml:space="preserve">, </w:t>
      </w:r>
      <w:r w:rsidR="00AF46A3">
        <w:rPr>
          <w:rFonts w:ascii="Times New Roman" w:hAnsi="Times New Roman" w:cs="Times New Roman"/>
          <w:sz w:val="22"/>
          <w:szCs w:val="22"/>
        </w:rPr>
        <w:t xml:space="preserve">“Colonial Policies &amp; Debates,” </w:t>
      </w:r>
      <w:r>
        <w:rPr>
          <w:rFonts w:ascii="Times New Roman" w:hAnsi="Times New Roman" w:cs="Times New Roman"/>
          <w:sz w:val="22"/>
          <w:szCs w:val="22"/>
        </w:rPr>
        <w:t xml:space="preserve">parts I – III, pp. 56-65; </w:t>
      </w:r>
      <w:proofErr w:type="spellStart"/>
      <w:r>
        <w:rPr>
          <w:rFonts w:ascii="Times New Roman" w:hAnsi="Times New Roman" w:cs="Times New Roman"/>
          <w:sz w:val="22"/>
          <w:szCs w:val="22"/>
        </w:rPr>
        <w:t>ch.</w:t>
      </w:r>
      <w:proofErr w:type="spellEnd"/>
      <w:r>
        <w:rPr>
          <w:rFonts w:ascii="Times New Roman" w:hAnsi="Times New Roman" w:cs="Times New Roman"/>
          <w:sz w:val="22"/>
          <w:szCs w:val="22"/>
        </w:rPr>
        <w:t xml:space="preserve"> 5, </w:t>
      </w:r>
      <w:r w:rsidR="00AF46A3">
        <w:rPr>
          <w:rFonts w:ascii="Times New Roman" w:hAnsi="Times New Roman" w:cs="Times New Roman"/>
          <w:sz w:val="22"/>
          <w:szCs w:val="22"/>
        </w:rPr>
        <w:t>“Locke’s Second Treatise,” pp. 72-</w:t>
      </w:r>
      <w:r>
        <w:rPr>
          <w:rFonts w:ascii="Times New Roman" w:hAnsi="Times New Roman" w:cs="Times New Roman"/>
          <w:sz w:val="22"/>
          <w:szCs w:val="22"/>
        </w:rPr>
        <w:t>81</w:t>
      </w:r>
      <w:r w:rsidR="002250A6">
        <w:rPr>
          <w:rFonts w:ascii="Times New Roman" w:hAnsi="Times New Roman" w:cs="Times New Roman"/>
          <w:sz w:val="22"/>
          <w:szCs w:val="22"/>
        </w:rPr>
        <w:t>.</w:t>
      </w:r>
    </w:p>
    <w:p w:rsidR="002F69CA" w:rsidRPr="00372029" w:rsidRDefault="002F69CA" w:rsidP="002F69CA">
      <w:pPr>
        <w:widowControl/>
        <w:rPr>
          <w:rFonts w:ascii="Times New Roman" w:hAnsi="Times New Roman" w:cs="Times New Roman"/>
          <w:sz w:val="22"/>
          <w:szCs w:val="22"/>
        </w:rPr>
      </w:pPr>
    </w:p>
    <w:p w:rsidR="002F69CA" w:rsidRDefault="002F69CA" w:rsidP="002F69CA">
      <w:pPr>
        <w:widowControl/>
        <w:rPr>
          <w:rFonts w:ascii="Times New Roman" w:hAnsi="Times New Roman" w:cs="Times New Roman"/>
          <w:sz w:val="22"/>
          <w:szCs w:val="22"/>
        </w:rPr>
      </w:pPr>
      <w:r w:rsidRPr="00372029">
        <w:rPr>
          <w:rFonts w:ascii="Times New Roman" w:hAnsi="Times New Roman" w:cs="Times New Roman"/>
          <w:sz w:val="22"/>
          <w:szCs w:val="22"/>
        </w:rPr>
        <w:t>Week 5</w:t>
      </w:r>
      <w:r>
        <w:rPr>
          <w:rFonts w:ascii="Times New Roman" w:hAnsi="Times New Roman" w:cs="Times New Roman"/>
          <w:sz w:val="22"/>
          <w:szCs w:val="22"/>
        </w:rPr>
        <w:t xml:space="preserve">, </w:t>
      </w:r>
      <w:r w:rsidR="009E7DFA">
        <w:rPr>
          <w:rFonts w:ascii="Times New Roman" w:hAnsi="Times New Roman" w:cs="Times New Roman"/>
          <w:sz w:val="22"/>
          <w:szCs w:val="22"/>
        </w:rPr>
        <w:t>Sept. 29</w:t>
      </w:r>
      <w:r w:rsidR="00A83268">
        <w:rPr>
          <w:rFonts w:ascii="Times New Roman" w:hAnsi="Times New Roman" w:cs="Times New Roman"/>
          <w:sz w:val="22"/>
          <w:szCs w:val="22"/>
        </w:rPr>
        <w:t xml:space="preserve"> - </w:t>
      </w:r>
      <w:r w:rsidRPr="00C2663B">
        <w:rPr>
          <w:rFonts w:ascii="Times New Roman" w:hAnsi="Times New Roman" w:cs="Times New Roman"/>
          <w:sz w:val="22"/>
          <w:szCs w:val="22"/>
        </w:rPr>
        <w:t xml:space="preserve">Oct. </w:t>
      </w:r>
      <w:r w:rsidR="009E7DFA">
        <w:rPr>
          <w:rFonts w:ascii="Times New Roman" w:hAnsi="Times New Roman" w:cs="Times New Roman"/>
          <w:sz w:val="22"/>
          <w:szCs w:val="22"/>
        </w:rPr>
        <w:t>1</w:t>
      </w:r>
      <w:r>
        <w:rPr>
          <w:rFonts w:ascii="Times New Roman" w:hAnsi="Times New Roman" w:cs="Times New Roman"/>
          <w:sz w:val="22"/>
          <w:szCs w:val="22"/>
        </w:rPr>
        <w:t>.</w:t>
      </w:r>
      <w:r w:rsidRPr="00372029">
        <w:rPr>
          <w:rFonts w:ascii="Times New Roman" w:hAnsi="Times New Roman" w:cs="Times New Roman"/>
          <w:sz w:val="22"/>
          <w:szCs w:val="22"/>
        </w:rPr>
        <w:t xml:space="preserve"> </w:t>
      </w:r>
      <w:proofErr w:type="gramStart"/>
      <w:r>
        <w:rPr>
          <w:rFonts w:ascii="Times New Roman" w:hAnsi="Times New Roman" w:cs="Times New Roman"/>
          <w:sz w:val="22"/>
          <w:szCs w:val="22"/>
        </w:rPr>
        <w:t>The Imperial Crisis and the Coming of the American Revolution.</w:t>
      </w:r>
      <w:proofErr w:type="gramEnd"/>
    </w:p>
    <w:p w:rsidR="0013268E" w:rsidRDefault="0013268E" w:rsidP="0013268E">
      <w:pPr>
        <w:widowControl/>
        <w:ind w:firstLine="720"/>
        <w:rPr>
          <w:rFonts w:ascii="Times New Roman" w:hAnsi="Times New Roman" w:cs="Times New Roman"/>
          <w:sz w:val="22"/>
          <w:szCs w:val="22"/>
        </w:rPr>
      </w:pPr>
      <w:proofErr w:type="spellStart"/>
      <w:r>
        <w:rPr>
          <w:rFonts w:ascii="Times New Roman" w:hAnsi="Times New Roman" w:cs="Times New Roman"/>
          <w:sz w:val="22"/>
          <w:szCs w:val="22"/>
        </w:rPr>
        <w:t>Foner</w:t>
      </w:r>
      <w:proofErr w:type="spellEnd"/>
      <w:r>
        <w:rPr>
          <w:rFonts w:ascii="Times New Roman" w:hAnsi="Times New Roman" w:cs="Times New Roman"/>
          <w:sz w:val="22"/>
          <w:szCs w:val="22"/>
        </w:rPr>
        <w:t xml:space="preserve">, </w:t>
      </w:r>
      <w:r>
        <w:rPr>
          <w:rFonts w:ascii="Times New Roman" w:hAnsi="Times New Roman" w:cs="Times New Roman"/>
          <w:i/>
          <w:sz w:val="22"/>
          <w:szCs w:val="22"/>
        </w:rPr>
        <w:t>American Freedom</w:t>
      </w:r>
      <w:r>
        <w:rPr>
          <w:rFonts w:ascii="Times New Roman" w:hAnsi="Times New Roman" w:cs="Times New Roman"/>
          <w:sz w:val="22"/>
          <w:szCs w:val="22"/>
        </w:rPr>
        <w:t xml:space="preserve">, begin </w:t>
      </w:r>
      <w:proofErr w:type="spellStart"/>
      <w:r>
        <w:rPr>
          <w:rFonts w:ascii="Times New Roman" w:hAnsi="Times New Roman" w:cs="Times New Roman"/>
          <w:sz w:val="22"/>
          <w:szCs w:val="22"/>
        </w:rPr>
        <w:t>ch.</w:t>
      </w:r>
      <w:proofErr w:type="spellEnd"/>
      <w:r>
        <w:rPr>
          <w:rFonts w:ascii="Times New Roman" w:hAnsi="Times New Roman" w:cs="Times New Roman"/>
          <w:sz w:val="22"/>
          <w:szCs w:val="22"/>
        </w:rPr>
        <w:t xml:space="preserve"> 1, pp. 12-16.</w:t>
      </w:r>
    </w:p>
    <w:p w:rsidR="002F69CA" w:rsidRDefault="00823D75" w:rsidP="0013268E">
      <w:pPr>
        <w:widowControl/>
        <w:ind w:firstLine="720"/>
        <w:rPr>
          <w:rFonts w:ascii="Times New Roman" w:hAnsi="Times New Roman" w:cs="Times New Roman"/>
          <w:sz w:val="22"/>
          <w:szCs w:val="22"/>
        </w:rPr>
      </w:pPr>
      <w:proofErr w:type="gramStart"/>
      <w:r>
        <w:rPr>
          <w:rFonts w:ascii="Times New Roman" w:hAnsi="Times New Roman" w:cs="Times New Roman"/>
          <w:sz w:val="22"/>
          <w:szCs w:val="22"/>
        </w:rPr>
        <w:t xml:space="preserve">Greene, </w:t>
      </w:r>
      <w:r>
        <w:rPr>
          <w:rFonts w:ascii="Times New Roman" w:hAnsi="Times New Roman" w:cs="Times New Roman"/>
          <w:i/>
          <w:sz w:val="22"/>
          <w:szCs w:val="22"/>
        </w:rPr>
        <w:t>Constitutional Origins</w:t>
      </w:r>
      <w:r>
        <w:rPr>
          <w:rFonts w:ascii="Times New Roman" w:hAnsi="Times New Roman" w:cs="Times New Roman"/>
          <w:sz w:val="22"/>
          <w:szCs w:val="22"/>
        </w:rPr>
        <w:t xml:space="preserve">, </w:t>
      </w:r>
      <w:proofErr w:type="spellStart"/>
      <w:r>
        <w:rPr>
          <w:rFonts w:ascii="Times New Roman" w:hAnsi="Times New Roman" w:cs="Times New Roman"/>
          <w:sz w:val="22"/>
          <w:szCs w:val="22"/>
        </w:rPr>
        <w:t>ch.</w:t>
      </w:r>
      <w:proofErr w:type="spellEnd"/>
      <w:r>
        <w:rPr>
          <w:rFonts w:ascii="Times New Roman" w:hAnsi="Times New Roman" w:cs="Times New Roman"/>
          <w:sz w:val="22"/>
          <w:szCs w:val="22"/>
        </w:rPr>
        <w:t xml:space="preserve"> 4,</w:t>
      </w:r>
      <w:r w:rsidR="002F69CA">
        <w:rPr>
          <w:rFonts w:ascii="Times New Roman" w:hAnsi="Times New Roman" w:cs="Times New Roman"/>
          <w:sz w:val="22"/>
          <w:szCs w:val="22"/>
        </w:rPr>
        <w:t xml:space="preserve"> </w:t>
      </w:r>
      <w:r w:rsidR="00086644">
        <w:rPr>
          <w:rFonts w:ascii="Times New Roman" w:hAnsi="Times New Roman" w:cs="Times New Roman"/>
          <w:sz w:val="22"/>
          <w:szCs w:val="22"/>
        </w:rPr>
        <w:t xml:space="preserve">pp. </w:t>
      </w:r>
      <w:r>
        <w:rPr>
          <w:rFonts w:ascii="Times New Roman" w:hAnsi="Times New Roman" w:cs="Times New Roman"/>
          <w:sz w:val="22"/>
          <w:szCs w:val="22"/>
        </w:rPr>
        <w:t>149-86</w:t>
      </w:r>
      <w:r w:rsidR="002F69CA">
        <w:rPr>
          <w:rFonts w:ascii="Times New Roman" w:hAnsi="Times New Roman" w:cs="Times New Roman"/>
          <w:sz w:val="22"/>
          <w:szCs w:val="22"/>
        </w:rPr>
        <w:t>.</w:t>
      </w:r>
      <w:proofErr w:type="gramEnd"/>
    </w:p>
    <w:p w:rsidR="00BD6841" w:rsidRPr="00BD6841" w:rsidRDefault="00BD6841" w:rsidP="0013268E">
      <w:pPr>
        <w:widowControl/>
        <w:ind w:firstLine="720"/>
        <w:rPr>
          <w:rFonts w:ascii="Times New Roman" w:hAnsi="Times New Roman" w:cs="Times New Roman"/>
          <w:sz w:val="22"/>
          <w:szCs w:val="22"/>
        </w:rPr>
      </w:pPr>
      <w:r>
        <w:rPr>
          <w:rFonts w:ascii="Times New Roman" w:hAnsi="Times New Roman" w:cs="Times New Roman"/>
          <w:sz w:val="22"/>
          <w:szCs w:val="22"/>
        </w:rPr>
        <w:t xml:space="preserve">Hall &amp; Huebner, </w:t>
      </w:r>
      <w:r>
        <w:rPr>
          <w:rFonts w:ascii="Times New Roman" w:hAnsi="Times New Roman" w:cs="Times New Roman"/>
          <w:i/>
          <w:sz w:val="22"/>
          <w:szCs w:val="22"/>
        </w:rPr>
        <w:t>ACH</w:t>
      </w:r>
      <w:r>
        <w:rPr>
          <w:rFonts w:ascii="Times New Roman" w:hAnsi="Times New Roman" w:cs="Times New Roman"/>
          <w:sz w:val="22"/>
          <w:szCs w:val="22"/>
        </w:rPr>
        <w:t>, pp. 34-37.</w:t>
      </w:r>
    </w:p>
    <w:p w:rsidR="005642E1" w:rsidRDefault="00A20586" w:rsidP="002B52D2">
      <w:pPr>
        <w:widowControl/>
        <w:ind w:firstLine="720"/>
        <w:rPr>
          <w:rFonts w:ascii="Times New Roman" w:hAnsi="Times New Roman" w:cs="Times New Roman"/>
          <w:sz w:val="22"/>
          <w:szCs w:val="22"/>
        </w:rPr>
      </w:pPr>
      <w:r>
        <w:rPr>
          <w:rFonts w:ascii="Times New Roman" w:hAnsi="Times New Roman" w:cs="Times New Roman"/>
          <w:sz w:val="22"/>
          <w:szCs w:val="22"/>
        </w:rPr>
        <w:t xml:space="preserve">Course Pack, </w:t>
      </w:r>
      <w:r w:rsidR="002250A6">
        <w:rPr>
          <w:rFonts w:ascii="Times New Roman" w:hAnsi="Times New Roman" w:cs="Times New Roman"/>
          <w:sz w:val="22"/>
          <w:szCs w:val="22"/>
        </w:rPr>
        <w:t xml:space="preserve">finish </w:t>
      </w:r>
      <w:proofErr w:type="spellStart"/>
      <w:r>
        <w:rPr>
          <w:rFonts w:ascii="Times New Roman" w:hAnsi="Times New Roman" w:cs="Times New Roman"/>
          <w:sz w:val="22"/>
          <w:szCs w:val="22"/>
        </w:rPr>
        <w:t>ch.</w:t>
      </w:r>
      <w:proofErr w:type="spellEnd"/>
      <w:r>
        <w:rPr>
          <w:rFonts w:ascii="Times New Roman" w:hAnsi="Times New Roman" w:cs="Times New Roman"/>
          <w:sz w:val="22"/>
          <w:szCs w:val="22"/>
        </w:rPr>
        <w:t xml:space="preserve"> </w:t>
      </w:r>
      <w:r w:rsidR="002B52D2">
        <w:rPr>
          <w:rFonts w:ascii="Times New Roman" w:hAnsi="Times New Roman" w:cs="Times New Roman"/>
          <w:sz w:val="22"/>
          <w:szCs w:val="22"/>
        </w:rPr>
        <w:t xml:space="preserve">4, part IV, </w:t>
      </w:r>
      <w:r w:rsidR="0053708E">
        <w:rPr>
          <w:rFonts w:ascii="Times New Roman" w:hAnsi="Times New Roman" w:cs="Times New Roman"/>
          <w:sz w:val="22"/>
          <w:szCs w:val="22"/>
        </w:rPr>
        <w:t>“Towards Rebellion</w:t>
      </w:r>
      <w:r w:rsidR="00AF46A3">
        <w:rPr>
          <w:rFonts w:ascii="Times New Roman" w:hAnsi="Times New Roman" w:cs="Times New Roman"/>
          <w:sz w:val="22"/>
          <w:szCs w:val="22"/>
        </w:rPr>
        <w:t>,</w:t>
      </w:r>
      <w:r w:rsidR="0053708E">
        <w:rPr>
          <w:rFonts w:ascii="Times New Roman" w:hAnsi="Times New Roman" w:cs="Times New Roman"/>
          <w:sz w:val="22"/>
          <w:szCs w:val="22"/>
        </w:rPr>
        <w:t>”</w:t>
      </w:r>
      <w:r w:rsidR="00AF46A3">
        <w:rPr>
          <w:rFonts w:ascii="Times New Roman" w:hAnsi="Times New Roman" w:cs="Times New Roman"/>
          <w:sz w:val="22"/>
          <w:szCs w:val="22"/>
        </w:rPr>
        <w:t xml:space="preserve"> </w:t>
      </w:r>
      <w:r w:rsidR="002B52D2">
        <w:rPr>
          <w:rFonts w:ascii="Times New Roman" w:hAnsi="Times New Roman" w:cs="Times New Roman"/>
          <w:sz w:val="22"/>
          <w:szCs w:val="22"/>
        </w:rPr>
        <w:t>pp. 66-71</w:t>
      </w:r>
      <w:r w:rsidR="002250A6">
        <w:rPr>
          <w:rFonts w:ascii="Times New Roman" w:hAnsi="Times New Roman" w:cs="Times New Roman"/>
          <w:sz w:val="22"/>
          <w:szCs w:val="22"/>
        </w:rPr>
        <w:t>.</w:t>
      </w:r>
    </w:p>
    <w:p w:rsidR="00796667" w:rsidRDefault="00796667" w:rsidP="002F69CA">
      <w:pPr>
        <w:widowControl/>
        <w:ind w:firstLine="720"/>
        <w:rPr>
          <w:rFonts w:ascii="Times New Roman" w:hAnsi="Times New Roman" w:cs="Times New Roman"/>
          <w:sz w:val="22"/>
          <w:szCs w:val="22"/>
        </w:rPr>
      </w:pPr>
    </w:p>
    <w:p w:rsidR="00796667" w:rsidRDefault="00796667" w:rsidP="002F69CA">
      <w:pPr>
        <w:widowControl/>
        <w:ind w:firstLine="720"/>
        <w:rPr>
          <w:rFonts w:ascii="Times New Roman" w:hAnsi="Times New Roman" w:cs="Times New Roman"/>
          <w:sz w:val="22"/>
          <w:szCs w:val="22"/>
        </w:rPr>
      </w:pPr>
      <w:r w:rsidRPr="00CB1722">
        <w:rPr>
          <w:rFonts w:ascii="Times New Roman" w:hAnsi="Times New Roman" w:cs="Times New Roman"/>
          <w:b/>
          <w:sz w:val="22"/>
          <w:szCs w:val="22"/>
        </w:rPr>
        <w:t>Midterm Exam</w:t>
      </w:r>
      <w:r>
        <w:rPr>
          <w:rFonts w:ascii="Times New Roman" w:hAnsi="Times New Roman" w:cs="Times New Roman"/>
          <w:b/>
          <w:sz w:val="22"/>
          <w:szCs w:val="22"/>
        </w:rPr>
        <w:t xml:space="preserve">: </w:t>
      </w:r>
      <w:r w:rsidR="005C37A2">
        <w:rPr>
          <w:rFonts w:ascii="Times New Roman" w:hAnsi="Times New Roman" w:cs="Times New Roman"/>
          <w:b/>
          <w:sz w:val="22"/>
          <w:szCs w:val="22"/>
        </w:rPr>
        <w:t xml:space="preserve">Tues., </w:t>
      </w:r>
      <w:r>
        <w:rPr>
          <w:rFonts w:ascii="Times New Roman" w:hAnsi="Times New Roman" w:cs="Times New Roman"/>
          <w:b/>
          <w:sz w:val="22"/>
          <w:szCs w:val="22"/>
        </w:rPr>
        <w:t>Oct. 6.</w:t>
      </w:r>
    </w:p>
    <w:p w:rsidR="002F69CA" w:rsidRPr="00372D06" w:rsidRDefault="002F69CA" w:rsidP="002F69CA">
      <w:pPr>
        <w:widowControl/>
        <w:rPr>
          <w:rFonts w:ascii="Times New Roman" w:hAnsi="Times New Roman" w:cs="Times New Roman"/>
          <w:b/>
          <w:sz w:val="22"/>
          <w:szCs w:val="22"/>
        </w:rPr>
      </w:pPr>
      <w:r>
        <w:rPr>
          <w:rFonts w:ascii="Times New Roman" w:hAnsi="Times New Roman" w:cs="Times New Roman"/>
          <w:sz w:val="22"/>
          <w:szCs w:val="22"/>
        </w:rPr>
        <w:tab/>
      </w:r>
    </w:p>
    <w:p w:rsidR="002F69CA" w:rsidRDefault="002F69CA" w:rsidP="002F69CA">
      <w:pPr>
        <w:widowControl/>
        <w:rPr>
          <w:rFonts w:ascii="Times New Roman" w:hAnsi="Times New Roman" w:cs="Times New Roman"/>
          <w:sz w:val="22"/>
          <w:szCs w:val="22"/>
        </w:rPr>
      </w:pPr>
      <w:r w:rsidRPr="00372029">
        <w:rPr>
          <w:rFonts w:ascii="Times New Roman" w:hAnsi="Times New Roman" w:cs="Times New Roman"/>
          <w:sz w:val="22"/>
          <w:szCs w:val="22"/>
        </w:rPr>
        <w:t>Week 6</w:t>
      </w:r>
      <w:r>
        <w:rPr>
          <w:rFonts w:ascii="Times New Roman" w:hAnsi="Times New Roman" w:cs="Times New Roman"/>
          <w:sz w:val="22"/>
          <w:szCs w:val="22"/>
        </w:rPr>
        <w:t xml:space="preserve">, </w:t>
      </w:r>
      <w:r w:rsidR="005C37A2">
        <w:rPr>
          <w:rFonts w:ascii="Times New Roman" w:hAnsi="Times New Roman" w:cs="Times New Roman"/>
          <w:sz w:val="22"/>
          <w:szCs w:val="22"/>
        </w:rPr>
        <w:t xml:space="preserve">Thur., </w:t>
      </w:r>
      <w:r w:rsidR="00374196">
        <w:rPr>
          <w:rFonts w:ascii="Times New Roman" w:hAnsi="Times New Roman" w:cs="Times New Roman"/>
          <w:sz w:val="22"/>
          <w:szCs w:val="22"/>
        </w:rPr>
        <w:t>Oct. 8</w:t>
      </w:r>
      <w:r>
        <w:rPr>
          <w:rFonts w:ascii="Times New Roman" w:hAnsi="Times New Roman" w:cs="Times New Roman"/>
          <w:sz w:val="22"/>
          <w:szCs w:val="22"/>
        </w:rPr>
        <w:t xml:space="preserve">. </w:t>
      </w:r>
      <w:proofErr w:type="gramStart"/>
      <w:r>
        <w:rPr>
          <w:rFonts w:ascii="Times New Roman" w:hAnsi="Times New Roman" w:cs="Times New Roman"/>
          <w:sz w:val="22"/>
          <w:szCs w:val="22"/>
        </w:rPr>
        <w:t>The Enlightenment and the Idea of Equality.</w:t>
      </w:r>
      <w:proofErr w:type="gramEnd"/>
    </w:p>
    <w:p w:rsidR="002F69CA" w:rsidRDefault="00AF46A3" w:rsidP="002F69CA">
      <w:pPr>
        <w:widowControl/>
        <w:ind w:firstLine="720"/>
        <w:rPr>
          <w:rFonts w:ascii="Times New Roman" w:hAnsi="Times New Roman" w:cs="Times New Roman"/>
          <w:sz w:val="22"/>
          <w:szCs w:val="22"/>
        </w:rPr>
      </w:pPr>
      <w:r>
        <w:rPr>
          <w:rFonts w:ascii="Times New Roman" w:hAnsi="Times New Roman" w:cs="Times New Roman"/>
          <w:sz w:val="22"/>
          <w:szCs w:val="22"/>
        </w:rPr>
        <w:t xml:space="preserve">Course Pack, last chapter: </w:t>
      </w:r>
      <w:r w:rsidR="002F69CA">
        <w:rPr>
          <w:rFonts w:ascii="Times New Roman" w:hAnsi="Times New Roman" w:cs="Times New Roman"/>
          <w:sz w:val="22"/>
          <w:szCs w:val="22"/>
        </w:rPr>
        <w:t xml:space="preserve">Hunt, </w:t>
      </w:r>
      <w:r w:rsidR="002F69CA">
        <w:rPr>
          <w:rFonts w:ascii="Times New Roman" w:hAnsi="Times New Roman" w:cs="Times New Roman"/>
          <w:i/>
          <w:sz w:val="22"/>
          <w:szCs w:val="22"/>
        </w:rPr>
        <w:t>Human Rights</w:t>
      </w:r>
      <w:r w:rsidR="002F69CA">
        <w:rPr>
          <w:rFonts w:ascii="Times New Roman" w:hAnsi="Times New Roman" w:cs="Times New Roman"/>
          <w:sz w:val="22"/>
          <w:szCs w:val="22"/>
        </w:rPr>
        <w:t>,</w:t>
      </w:r>
      <w:r w:rsidR="00652DEF">
        <w:rPr>
          <w:rFonts w:ascii="Times New Roman" w:hAnsi="Times New Roman" w:cs="Times New Roman"/>
          <w:sz w:val="22"/>
          <w:szCs w:val="22"/>
        </w:rPr>
        <w:t xml:space="preserve"> intro</w:t>
      </w:r>
      <w:r w:rsidR="00471557">
        <w:rPr>
          <w:rFonts w:ascii="Times New Roman" w:hAnsi="Times New Roman" w:cs="Times New Roman"/>
          <w:sz w:val="22"/>
          <w:szCs w:val="22"/>
        </w:rPr>
        <w:t>, pp. 15-</w:t>
      </w:r>
      <w:r w:rsidR="00374196">
        <w:rPr>
          <w:rFonts w:ascii="Times New Roman" w:hAnsi="Times New Roman" w:cs="Times New Roman"/>
          <w:sz w:val="22"/>
          <w:szCs w:val="22"/>
        </w:rPr>
        <w:t>31</w:t>
      </w:r>
      <w:r w:rsidR="00FB18E2">
        <w:rPr>
          <w:rFonts w:ascii="Times New Roman" w:hAnsi="Times New Roman" w:cs="Times New Roman"/>
          <w:sz w:val="22"/>
          <w:szCs w:val="22"/>
        </w:rPr>
        <w:t xml:space="preserve">; </w:t>
      </w:r>
      <w:proofErr w:type="spellStart"/>
      <w:r w:rsidR="0054261F">
        <w:rPr>
          <w:rFonts w:ascii="Times New Roman" w:hAnsi="Times New Roman" w:cs="Times New Roman"/>
          <w:sz w:val="22"/>
          <w:szCs w:val="22"/>
        </w:rPr>
        <w:t>ch.</w:t>
      </w:r>
      <w:proofErr w:type="spellEnd"/>
      <w:r w:rsidR="0054261F">
        <w:rPr>
          <w:rFonts w:ascii="Times New Roman" w:hAnsi="Times New Roman" w:cs="Times New Roman"/>
          <w:sz w:val="22"/>
          <w:szCs w:val="22"/>
        </w:rPr>
        <w:t xml:space="preserve"> 2-3, pp. </w:t>
      </w:r>
      <w:r w:rsidR="00374196">
        <w:rPr>
          <w:rFonts w:ascii="Times New Roman" w:hAnsi="Times New Roman" w:cs="Times New Roman"/>
          <w:sz w:val="22"/>
          <w:szCs w:val="22"/>
        </w:rPr>
        <w:t>108-26</w:t>
      </w:r>
      <w:r w:rsidR="002F69CA">
        <w:rPr>
          <w:rFonts w:ascii="Times New Roman" w:hAnsi="Times New Roman" w:cs="Times New Roman"/>
          <w:sz w:val="22"/>
          <w:szCs w:val="22"/>
        </w:rPr>
        <w:t>.</w:t>
      </w:r>
    </w:p>
    <w:p w:rsidR="00760E45" w:rsidRDefault="00123D8F" w:rsidP="00AF46A3">
      <w:pPr>
        <w:widowControl/>
        <w:ind w:firstLine="720"/>
        <w:rPr>
          <w:rFonts w:ascii="Times New Roman" w:hAnsi="Times New Roman" w:cs="Times New Roman"/>
          <w:sz w:val="22"/>
          <w:szCs w:val="22"/>
        </w:rPr>
      </w:pPr>
      <w:r>
        <w:rPr>
          <w:rFonts w:ascii="Times New Roman" w:hAnsi="Times New Roman" w:cs="Times New Roman"/>
          <w:sz w:val="22"/>
          <w:szCs w:val="22"/>
        </w:rPr>
        <w:t xml:space="preserve">Course Pack, </w:t>
      </w:r>
      <w:proofErr w:type="spellStart"/>
      <w:r>
        <w:rPr>
          <w:rFonts w:ascii="Times New Roman" w:hAnsi="Times New Roman" w:cs="Times New Roman"/>
          <w:sz w:val="22"/>
          <w:szCs w:val="22"/>
        </w:rPr>
        <w:t>ch.</w:t>
      </w:r>
      <w:proofErr w:type="spellEnd"/>
      <w:r>
        <w:rPr>
          <w:rFonts w:ascii="Times New Roman" w:hAnsi="Times New Roman" w:cs="Times New Roman"/>
          <w:sz w:val="22"/>
          <w:szCs w:val="22"/>
        </w:rPr>
        <w:t xml:space="preserve"> 8</w:t>
      </w:r>
      <w:r w:rsidR="00AF46A3">
        <w:rPr>
          <w:rFonts w:ascii="Times New Roman" w:hAnsi="Times New Roman" w:cs="Times New Roman"/>
          <w:sz w:val="22"/>
          <w:szCs w:val="22"/>
        </w:rPr>
        <w:t xml:space="preserve">, </w:t>
      </w:r>
      <w:r w:rsidR="00E40C15">
        <w:rPr>
          <w:rFonts w:ascii="Times New Roman" w:hAnsi="Times New Roman" w:cs="Times New Roman"/>
          <w:sz w:val="22"/>
          <w:szCs w:val="22"/>
        </w:rPr>
        <w:t>“</w:t>
      </w:r>
      <w:r w:rsidR="00FF5594">
        <w:rPr>
          <w:rFonts w:ascii="Times New Roman" w:hAnsi="Times New Roman" w:cs="Times New Roman"/>
          <w:sz w:val="22"/>
          <w:szCs w:val="22"/>
        </w:rPr>
        <w:t>Women</w:t>
      </w:r>
      <w:r w:rsidR="00AF46A3">
        <w:rPr>
          <w:rFonts w:ascii="Times New Roman" w:hAnsi="Times New Roman" w:cs="Times New Roman"/>
          <w:sz w:val="22"/>
          <w:szCs w:val="22"/>
        </w:rPr>
        <w:t>,</w:t>
      </w:r>
      <w:r w:rsidR="00E40C15">
        <w:rPr>
          <w:rFonts w:ascii="Times New Roman" w:hAnsi="Times New Roman" w:cs="Times New Roman"/>
          <w:sz w:val="22"/>
          <w:szCs w:val="22"/>
        </w:rPr>
        <w:t>”</w:t>
      </w:r>
      <w:r w:rsidR="00AF46A3">
        <w:rPr>
          <w:rFonts w:ascii="Times New Roman" w:hAnsi="Times New Roman" w:cs="Times New Roman"/>
          <w:sz w:val="22"/>
          <w:szCs w:val="22"/>
        </w:rPr>
        <w:t xml:space="preserve"> part I, pp. 99-102</w:t>
      </w:r>
      <w:r w:rsidR="00760E45">
        <w:rPr>
          <w:rFonts w:ascii="Times New Roman" w:hAnsi="Times New Roman" w:cs="Times New Roman"/>
          <w:sz w:val="22"/>
          <w:szCs w:val="22"/>
        </w:rPr>
        <w:t>.</w:t>
      </w:r>
    </w:p>
    <w:p w:rsidR="002F69CA" w:rsidRPr="00372029" w:rsidRDefault="002F69CA" w:rsidP="002F69CA">
      <w:pPr>
        <w:widowControl/>
        <w:rPr>
          <w:rFonts w:ascii="Times New Roman" w:hAnsi="Times New Roman" w:cs="Times New Roman"/>
          <w:sz w:val="22"/>
          <w:szCs w:val="22"/>
        </w:rPr>
      </w:pPr>
    </w:p>
    <w:p w:rsidR="002F69CA" w:rsidRDefault="002F69CA" w:rsidP="002F69CA">
      <w:pPr>
        <w:widowControl/>
        <w:rPr>
          <w:rFonts w:ascii="Times New Roman" w:hAnsi="Times New Roman" w:cs="Times New Roman"/>
          <w:sz w:val="22"/>
          <w:szCs w:val="22"/>
        </w:rPr>
      </w:pPr>
      <w:r w:rsidRPr="00372029">
        <w:rPr>
          <w:rFonts w:ascii="Times New Roman" w:hAnsi="Times New Roman" w:cs="Times New Roman"/>
          <w:sz w:val="22"/>
          <w:szCs w:val="22"/>
        </w:rPr>
        <w:t>Week 7</w:t>
      </w:r>
      <w:r>
        <w:rPr>
          <w:rFonts w:ascii="Times New Roman" w:hAnsi="Times New Roman" w:cs="Times New Roman"/>
          <w:sz w:val="22"/>
          <w:szCs w:val="22"/>
        </w:rPr>
        <w:t xml:space="preserve">, </w:t>
      </w:r>
      <w:r w:rsidR="005F21B3">
        <w:rPr>
          <w:rFonts w:ascii="Times New Roman" w:hAnsi="Times New Roman" w:cs="Times New Roman"/>
          <w:sz w:val="22"/>
          <w:szCs w:val="22"/>
        </w:rPr>
        <w:t>Oct. 13</w:t>
      </w:r>
      <w:r>
        <w:rPr>
          <w:rFonts w:ascii="Times New Roman" w:hAnsi="Times New Roman" w:cs="Times New Roman"/>
          <w:sz w:val="22"/>
          <w:szCs w:val="22"/>
        </w:rPr>
        <w:t>-1</w:t>
      </w:r>
      <w:r w:rsidR="005F21B3">
        <w:rPr>
          <w:rFonts w:ascii="Times New Roman" w:hAnsi="Times New Roman" w:cs="Times New Roman"/>
          <w:sz w:val="22"/>
          <w:szCs w:val="22"/>
        </w:rPr>
        <w:t>5</w:t>
      </w:r>
      <w:r>
        <w:rPr>
          <w:rFonts w:ascii="Times New Roman" w:hAnsi="Times New Roman" w:cs="Times New Roman"/>
          <w:sz w:val="22"/>
          <w:szCs w:val="22"/>
        </w:rPr>
        <w:t>. The Revolutionary Era: Ideas &amp; Interests in the Constitution.</w:t>
      </w:r>
    </w:p>
    <w:p w:rsidR="00D41767" w:rsidRDefault="00D41767" w:rsidP="00D41767">
      <w:pPr>
        <w:widowControl/>
        <w:ind w:firstLine="720"/>
        <w:rPr>
          <w:rFonts w:ascii="Times New Roman" w:hAnsi="Times New Roman" w:cs="Times New Roman"/>
          <w:sz w:val="22"/>
          <w:szCs w:val="22"/>
        </w:rPr>
      </w:pPr>
      <w:proofErr w:type="spellStart"/>
      <w:proofErr w:type="gramStart"/>
      <w:r>
        <w:rPr>
          <w:rFonts w:ascii="Times New Roman" w:hAnsi="Times New Roman" w:cs="Times New Roman"/>
          <w:sz w:val="22"/>
          <w:szCs w:val="22"/>
        </w:rPr>
        <w:t>Foner</w:t>
      </w:r>
      <w:proofErr w:type="spellEnd"/>
      <w:r>
        <w:rPr>
          <w:rFonts w:ascii="Times New Roman" w:hAnsi="Times New Roman" w:cs="Times New Roman"/>
          <w:sz w:val="22"/>
          <w:szCs w:val="22"/>
        </w:rPr>
        <w:t xml:space="preserve">, </w:t>
      </w:r>
      <w:r>
        <w:rPr>
          <w:rFonts w:ascii="Times New Roman" w:hAnsi="Times New Roman" w:cs="Times New Roman"/>
          <w:i/>
          <w:sz w:val="22"/>
          <w:szCs w:val="22"/>
        </w:rPr>
        <w:t>American Freedom</w:t>
      </w:r>
      <w:r>
        <w:rPr>
          <w:rFonts w:ascii="Times New Roman" w:hAnsi="Times New Roman" w:cs="Times New Roman"/>
          <w:sz w:val="22"/>
          <w:szCs w:val="22"/>
        </w:rPr>
        <w:t xml:space="preserve">, finish </w:t>
      </w:r>
      <w:proofErr w:type="spellStart"/>
      <w:r>
        <w:rPr>
          <w:rFonts w:ascii="Times New Roman" w:hAnsi="Times New Roman" w:cs="Times New Roman"/>
          <w:sz w:val="22"/>
          <w:szCs w:val="22"/>
        </w:rPr>
        <w:t>ch.</w:t>
      </w:r>
      <w:proofErr w:type="spellEnd"/>
      <w:r>
        <w:rPr>
          <w:rFonts w:ascii="Times New Roman" w:hAnsi="Times New Roman" w:cs="Times New Roman"/>
          <w:sz w:val="22"/>
          <w:szCs w:val="22"/>
        </w:rPr>
        <w:t xml:space="preserve"> 1, pp. 12-28</w:t>
      </w:r>
      <w:r w:rsidR="00A305A5">
        <w:rPr>
          <w:rFonts w:ascii="Times New Roman" w:hAnsi="Times New Roman" w:cs="Times New Roman"/>
          <w:sz w:val="22"/>
          <w:szCs w:val="22"/>
        </w:rPr>
        <w:t>.</w:t>
      </w:r>
      <w:proofErr w:type="gramEnd"/>
    </w:p>
    <w:p w:rsidR="002F69CA" w:rsidRDefault="002F69CA" w:rsidP="002F69CA">
      <w:pPr>
        <w:widowControl/>
        <w:ind w:firstLine="720"/>
        <w:rPr>
          <w:rFonts w:ascii="Times New Roman" w:hAnsi="Times New Roman" w:cs="Times New Roman"/>
          <w:sz w:val="22"/>
          <w:szCs w:val="22"/>
        </w:rPr>
      </w:pPr>
      <w:proofErr w:type="gramStart"/>
      <w:r w:rsidRPr="00372029">
        <w:rPr>
          <w:rFonts w:ascii="Times New Roman" w:hAnsi="Times New Roman" w:cs="Times New Roman"/>
          <w:sz w:val="22"/>
          <w:szCs w:val="22"/>
        </w:rPr>
        <w:t>Hall</w:t>
      </w:r>
      <w:r>
        <w:rPr>
          <w:rFonts w:ascii="Times New Roman" w:hAnsi="Times New Roman" w:cs="Times New Roman"/>
          <w:sz w:val="22"/>
          <w:szCs w:val="22"/>
        </w:rPr>
        <w:t xml:space="preserve"> &amp; Huebner, </w:t>
      </w:r>
      <w:r>
        <w:rPr>
          <w:rFonts w:ascii="Times New Roman" w:hAnsi="Times New Roman" w:cs="Times New Roman"/>
          <w:i/>
          <w:sz w:val="22"/>
          <w:szCs w:val="22"/>
        </w:rPr>
        <w:t>ACH</w:t>
      </w:r>
      <w:r w:rsidR="005274C5">
        <w:rPr>
          <w:rFonts w:ascii="Times New Roman" w:hAnsi="Times New Roman" w:cs="Times New Roman"/>
          <w:sz w:val="22"/>
          <w:szCs w:val="22"/>
        </w:rPr>
        <w:t xml:space="preserve">, </w:t>
      </w:r>
      <w:proofErr w:type="spellStart"/>
      <w:r w:rsidR="005274C5">
        <w:rPr>
          <w:rFonts w:ascii="Times New Roman" w:hAnsi="Times New Roman" w:cs="Times New Roman"/>
          <w:sz w:val="22"/>
          <w:szCs w:val="22"/>
        </w:rPr>
        <w:t>ch.</w:t>
      </w:r>
      <w:proofErr w:type="spellEnd"/>
      <w:r w:rsidR="005274C5">
        <w:rPr>
          <w:rFonts w:ascii="Times New Roman" w:hAnsi="Times New Roman" w:cs="Times New Roman"/>
          <w:sz w:val="22"/>
          <w:szCs w:val="22"/>
        </w:rPr>
        <w:t xml:space="preserve"> 1, pp. 1-</w:t>
      </w:r>
      <w:r w:rsidR="00886284">
        <w:rPr>
          <w:rFonts w:ascii="Times New Roman" w:hAnsi="Times New Roman" w:cs="Times New Roman"/>
          <w:sz w:val="22"/>
          <w:szCs w:val="22"/>
        </w:rPr>
        <w:t>18 (</w:t>
      </w:r>
      <w:proofErr w:type="spellStart"/>
      <w:r w:rsidR="00886284">
        <w:rPr>
          <w:rFonts w:ascii="Times New Roman" w:hAnsi="Times New Roman" w:cs="Times New Roman"/>
          <w:sz w:val="22"/>
          <w:szCs w:val="22"/>
        </w:rPr>
        <w:t>Nedelsky</w:t>
      </w:r>
      <w:proofErr w:type="spellEnd"/>
      <w:r w:rsidR="00886284">
        <w:rPr>
          <w:rFonts w:ascii="Times New Roman" w:hAnsi="Times New Roman" w:cs="Times New Roman"/>
          <w:sz w:val="22"/>
          <w:szCs w:val="22"/>
        </w:rPr>
        <w:t xml:space="preserve">; </w:t>
      </w:r>
      <w:proofErr w:type="spellStart"/>
      <w:r w:rsidR="00A305A5">
        <w:rPr>
          <w:rFonts w:ascii="Times New Roman" w:hAnsi="Times New Roman" w:cs="Times New Roman"/>
          <w:sz w:val="22"/>
          <w:szCs w:val="22"/>
        </w:rPr>
        <w:t>Semonche</w:t>
      </w:r>
      <w:proofErr w:type="spellEnd"/>
      <w:r w:rsidR="00886284">
        <w:rPr>
          <w:rFonts w:ascii="Times New Roman" w:hAnsi="Times New Roman" w:cs="Times New Roman"/>
          <w:sz w:val="22"/>
          <w:szCs w:val="22"/>
        </w:rPr>
        <w:t>; &amp; beginning of Kramer essay</w:t>
      </w:r>
      <w:r w:rsidR="00A305A5">
        <w:rPr>
          <w:rFonts w:ascii="Times New Roman" w:hAnsi="Times New Roman" w:cs="Times New Roman"/>
          <w:sz w:val="22"/>
          <w:szCs w:val="22"/>
        </w:rPr>
        <w:t>)</w:t>
      </w:r>
      <w:r>
        <w:rPr>
          <w:rFonts w:ascii="Times New Roman" w:hAnsi="Times New Roman" w:cs="Times New Roman"/>
          <w:sz w:val="22"/>
          <w:szCs w:val="22"/>
        </w:rPr>
        <w:t>.</w:t>
      </w:r>
      <w:proofErr w:type="gramEnd"/>
    </w:p>
    <w:p w:rsidR="000521F1" w:rsidRPr="00F916E9" w:rsidRDefault="004946BB" w:rsidP="00E40C15">
      <w:pPr>
        <w:widowControl/>
        <w:ind w:firstLine="720"/>
        <w:rPr>
          <w:rFonts w:ascii="Times New Roman" w:hAnsi="Times New Roman" w:cs="Times New Roman"/>
          <w:sz w:val="22"/>
          <w:szCs w:val="22"/>
        </w:rPr>
      </w:pPr>
      <w:r>
        <w:rPr>
          <w:rFonts w:ascii="Times New Roman" w:hAnsi="Times New Roman" w:cs="Times New Roman"/>
          <w:sz w:val="22"/>
          <w:szCs w:val="22"/>
        </w:rPr>
        <w:t>Co</w:t>
      </w:r>
      <w:r w:rsidR="001A51C5">
        <w:rPr>
          <w:rFonts w:ascii="Times New Roman" w:hAnsi="Times New Roman" w:cs="Times New Roman"/>
          <w:sz w:val="22"/>
          <w:szCs w:val="22"/>
        </w:rPr>
        <w:t>u</w:t>
      </w:r>
      <w:r w:rsidR="00AF46A3">
        <w:rPr>
          <w:rFonts w:ascii="Times New Roman" w:hAnsi="Times New Roman" w:cs="Times New Roman"/>
          <w:sz w:val="22"/>
          <w:szCs w:val="22"/>
        </w:rPr>
        <w:t xml:space="preserve">rse Pack, </w:t>
      </w:r>
      <w:proofErr w:type="spellStart"/>
      <w:r w:rsidR="00AF46A3">
        <w:rPr>
          <w:rFonts w:ascii="Times New Roman" w:hAnsi="Times New Roman" w:cs="Times New Roman"/>
          <w:sz w:val="22"/>
          <w:szCs w:val="22"/>
        </w:rPr>
        <w:t>ch.</w:t>
      </w:r>
      <w:proofErr w:type="spellEnd"/>
      <w:r w:rsidR="00AF46A3">
        <w:rPr>
          <w:rFonts w:ascii="Times New Roman" w:hAnsi="Times New Roman" w:cs="Times New Roman"/>
          <w:sz w:val="22"/>
          <w:szCs w:val="22"/>
        </w:rPr>
        <w:t xml:space="preserve"> 7, </w:t>
      </w:r>
      <w:r w:rsidR="00E40C15">
        <w:rPr>
          <w:rFonts w:ascii="Times New Roman" w:hAnsi="Times New Roman" w:cs="Times New Roman"/>
          <w:sz w:val="22"/>
          <w:szCs w:val="22"/>
        </w:rPr>
        <w:t>“</w:t>
      </w:r>
      <w:r w:rsidR="00AF46A3">
        <w:rPr>
          <w:rFonts w:ascii="Times New Roman" w:hAnsi="Times New Roman" w:cs="Times New Roman"/>
          <w:sz w:val="22"/>
          <w:szCs w:val="22"/>
        </w:rPr>
        <w:t>Lower Classes,</w:t>
      </w:r>
      <w:r w:rsidR="00E40C15">
        <w:rPr>
          <w:rFonts w:ascii="Times New Roman" w:hAnsi="Times New Roman" w:cs="Times New Roman"/>
          <w:sz w:val="22"/>
          <w:szCs w:val="22"/>
        </w:rPr>
        <w:t>”</w:t>
      </w:r>
      <w:r w:rsidR="00AF46A3">
        <w:rPr>
          <w:rFonts w:ascii="Times New Roman" w:hAnsi="Times New Roman" w:cs="Times New Roman"/>
          <w:sz w:val="22"/>
          <w:szCs w:val="22"/>
        </w:rPr>
        <w:t xml:space="preserve"> pp. 91-98.</w:t>
      </w:r>
    </w:p>
    <w:p w:rsidR="002F69CA" w:rsidRPr="00372029" w:rsidRDefault="002F69CA" w:rsidP="002F69CA">
      <w:pPr>
        <w:widowControl/>
        <w:rPr>
          <w:rFonts w:ascii="Times New Roman" w:hAnsi="Times New Roman" w:cs="Times New Roman"/>
          <w:sz w:val="22"/>
          <w:szCs w:val="22"/>
        </w:rPr>
      </w:pPr>
      <w:r w:rsidRPr="00372029">
        <w:rPr>
          <w:rFonts w:ascii="Times New Roman" w:hAnsi="Times New Roman" w:cs="Times New Roman"/>
          <w:sz w:val="22"/>
          <w:szCs w:val="22"/>
        </w:rPr>
        <w:t xml:space="preserve">              </w:t>
      </w:r>
    </w:p>
    <w:p w:rsidR="002F69CA" w:rsidRPr="00372029" w:rsidRDefault="002F69CA" w:rsidP="002F69CA">
      <w:pPr>
        <w:widowControl/>
        <w:rPr>
          <w:rFonts w:ascii="Times New Roman" w:hAnsi="Times New Roman" w:cs="Times New Roman"/>
          <w:sz w:val="22"/>
          <w:szCs w:val="22"/>
        </w:rPr>
      </w:pPr>
      <w:r w:rsidRPr="00372029">
        <w:rPr>
          <w:rFonts w:ascii="Times New Roman" w:hAnsi="Times New Roman" w:cs="Times New Roman"/>
          <w:sz w:val="22"/>
          <w:szCs w:val="22"/>
        </w:rPr>
        <w:t>Week 8</w:t>
      </w:r>
      <w:r>
        <w:rPr>
          <w:rFonts w:ascii="Times New Roman" w:hAnsi="Times New Roman" w:cs="Times New Roman"/>
          <w:sz w:val="22"/>
          <w:szCs w:val="22"/>
        </w:rPr>
        <w:t xml:space="preserve">, </w:t>
      </w:r>
      <w:r w:rsidRPr="00C2663B">
        <w:rPr>
          <w:rFonts w:ascii="Times New Roman" w:hAnsi="Times New Roman" w:cs="Times New Roman"/>
          <w:sz w:val="22"/>
          <w:szCs w:val="22"/>
        </w:rPr>
        <w:t>Oct. 2</w:t>
      </w:r>
      <w:r w:rsidR="00D83266">
        <w:rPr>
          <w:rFonts w:ascii="Times New Roman" w:hAnsi="Times New Roman" w:cs="Times New Roman"/>
          <w:sz w:val="22"/>
          <w:szCs w:val="22"/>
        </w:rPr>
        <w:t>0</w:t>
      </w:r>
      <w:r>
        <w:rPr>
          <w:rFonts w:ascii="Times New Roman" w:hAnsi="Times New Roman" w:cs="Times New Roman"/>
          <w:sz w:val="22"/>
          <w:szCs w:val="22"/>
        </w:rPr>
        <w:t>-</w:t>
      </w:r>
      <w:r w:rsidR="00D83266">
        <w:rPr>
          <w:rFonts w:ascii="Times New Roman" w:hAnsi="Times New Roman" w:cs="Times New Roman"/>
          <w:sz w:val="22"/>
          <w:szCs w:val="22"/>
        </w:rPr>
        <w:t>22</w:t>
      </w:r>
      <w:r>
        <w:rPr>
          <w:rFonts w:ascii="Times New Roman" w:hAnsi="Times New Roman" w:cs="Times New Roman"/>
          <w:sz w:val="22"/>
          <w:szCs w:val="22"/>
        </w:rPr>
        <w:t>.</w:t>
      </w:r>
      <w:r w:rsidRPr="00372029">
        <w:rPr>
          <w:rFonts w:ascii="Times New Roman" w:hAnsi="Times New Roman" w:cs="Times New Roman"/>
          <w:sz w:val="22"/>
          <w:szCs w:val="22"/>
        </w:rPr>
        <w:t xml:space="preserve"> </w:t>
      </w:r>
      <w:r>
        <w:rPr>
          <w:rFonts w:ascii="Times New Roman" w:hAnsi="Times New Roman" w:cs="Times New Roman"/>
          <w:sz w:val="22"/>
          <w:szCs w:val="22"/>
        </w:rPr>
        <w:t>Declaring Rights and Debating the Constitution.</w:t>
      </w:r>
    </w:p>
    <w:p w:rsidR="002F69CA" w:rsidRDefault="002F69CA" w:rsidP="002F69CA">
      <w:pPr>
        <w:widowControl/>
        <w:ind w:firstLine="720"/>
        <w:rPr>
          <w:rFonts w:ascii="Times New Roman" w:hAnsi="Times New Roman" w:cs="Times New Roman"/>
          <w:sz w:val="22"/>
          <w:szCs w:val="22"/>
        </w:rPr>
      </w:pPr>
      <w:r w:rsidRPr="00372029">
        <w:rPr>
          <w:rFonts w:ascii="Times New Roman" w:hAnsi="Times New Roman" w:cs="Times New Roman"/>
          <w:sz w:val="22"/>
          <w:szCs w:val="22"/>
        </w:rPr>
        <w:t>Hall</w:t>
      </w:r>
      <w:r>
        <w:rPr>
          <w:rFonts w:ascii="Times New Roman" w:hAnsi="Times New Roman" w:cs="Times New Roman"/>
          <w:sz w:val="22"/>
          <w:szCs w:val="22"/>
        </w:rPr>
        <w:t xml:space="preserve"> &amp; Huebner, </w:t>
      </w:r>
      <w:r>
        <w:rPr>
          <w:rFonts w:ascii="Times New Roman" w:hAnsi="Times New Roman" w:cs="Times New Roman"/>
          <w:i/>
          <w:sz w:val="22"/>
          <w:szCs w:val="22"/>
        </w:rPr>
        <w:t>ACH</w:t>
      </w:r>
      <w:r>
        <w:rPr>
          <w:rFonts w:ascii="Times New Roman" w:hAnsi="Times New Roman" w:cs="Times New Roman"/>
          <w:sz w:val="22"/>
          <w:szCs w:val="22"/>
        </w:rPr>
        <w:t xml:space="preserve">, </w:t>
      </w:r>
      <w:proofErr w:type="spellStart"/>
      <w:r>
        <w:rPr>
          <w:rFonts w:ascii="Times New Roman" w:hAnsi="Times New Roman" w:cs="Times New Roman"/>
          <w:sz w:val="22"/>
          <w:szCs w:val="22"/>
        </w:rPr>
        <w:t>ch.</w:t>
      </w:r>
      <w:proofErr w:type="spellEnd"/>
      <w:r>
        <w:rPr>
          <w:rFonts w:ascii="Times New Roman" w:hAnsi="Times New Roman" w:cs="Times New Roman"/>
          <w:sz w:val="22"/>
          <w:szCs w:val="22"/>
        </w:rPr>
        <w:t xml:space="preserve"> 2, pp. 30-56</w:t>
      </w:r>
      <w:r w:rsidR="008E1604">
        <w:rPr>
          <w:rFonts w:ascii="Times New Roman" w:hAnsi="Times New Roman" w:cs="Times New Roman"/>
          <w:sz w:val="22"/>
          <w:szCs w:val="22"/>
        </w:rPr>
        <w:t xml:space="preserve"> (docs. 4-8 are most important)</w:t>
      </w:r>
      <w:r>
        <w:rPr>
          <w:rFonts w:ascii="Times New Roman" w:hAnsi="Times New Roman" w:cs="Times New Roman"/>
          <w:sz w:val="22"/>
          <w:szCs w:val="22"/>
        </w:rPr>
        <w:t>; &amp; App. 1, pp. 557-67.</w:t>
      </w:r>
    </w:p>
    <w:p w:rsidR="00732FD3" w:rsidRDefault="00123D8F" w:rsidP="007554F5">
      <w:pPr>
        <w:widowControl/>
        <w:ind w:firstLine="720"/>
        <w:rPr>
          <w:rFonts w:ascii="Times New Roman" w:hAnsi="Times New Roman" w:cs="Times New Roman"/>
          <w:sz w:val="22"/>
          <w:szCs w:val="22"/>
        </w:rPr>
      </w:pPr>
      <w:r>
        <w:rPr>
          <w:rFonts w:ascii="Times New Roman" w:hAnsi="Times New Roman" w:cs="Times New Roman"/>
          <w:sz w:val="22"/>
          <w:szCs w:val="22"/>
        </w:rPr>
        <w:t xml:space="preserve">Course Pack, </w:t>
      </w:r>
      <w:proofErr w:type="spellStart"/>
      <w:r>
        <w:rPr>
          <w:rFonts w:ascii="Times New Roman" w:hAnsi="Times New Roman" w:cs="Times New Roman"/>
          <w:sz w:val="22"/>
          <w:szCs w:val="22"/>
        </w:rPr>
        <w:t>ch.</w:t>
      </w:r>
      <w:proofErr w:type="spellEnd"/>
      <w:r>
        <w:rPr>
          <w:rFonts w:ascii="Times New Roman" w:hAnsi="Times New Roman" w:cs="Times New Roman"/>
          <w:sz w:val="22"/>
          <w:szCs w:val="22"/>
        </w:rPr>
        <w:t xml:space="preserve"> 8, </w:t>
      </w:r>
      <w:r w:rsidR="007554F5">
        <w:rPr>
          <w:rFonts w:ascii="Times New Roman" w:hAnsi="Times New Roman" w:cs="Times New Roman"/>
          <w:sz w:val="22"/>
          <w:szCs w:val="22"/>
        </w:rPr>
        <w:t>“</w:t>
      </w:r>
      <w:r>
        <w:rPr>
          <w:rFonts w:ascii="Times New Roman" w:hAnsi="Times New Roman" w:cs="Times New Roman"/>
          <w:sz w:val="22"/>
          <w:szCs w:val="22"/>
        </w:rPr>
        <w:t>Women,</w:t>
      </w:r>
      <w:r w:rsidR="007554F5">
        <w:rPr>
          <w:rFonts w:ascii="Times New Roman" w:hAnsi="Times New Roman" w:cs="Times New Roman"/>
          <w:sz w:val="22"/>
          <w:szCs w:val="22"/>
        </w:rPr>
        <w:t>” part II-III, pp. 102-106.</w:t>
      </w:r>
    </w:p>
    <w:p w:rsidR="002F69CA" w:rsidRPr="00372029" w:rsidRDefault="002F69CA" w:rsidP="002F69CA">
      <w:pPr>
        <w:widowControl/>
        <w:ind w:firstLine="720"/>
        <w:rPr>
          <w:rFonts w:ascii="Times New Roman" w:hAnsi="Times New Roman" w:cs="Times New Roman"/>
          <w:sz w:val="22"/>
          <w:szCs w:val="22"/>
        </w:rPr>
      </w:pPr>
    </w:p>
    <w:p w:rsidR="002F69CA" w:rsidRDefault="002F69CA" w:rsidP="002F69CA">
      <w:pPr>
        <w:widowControl/>
        <w:rPr>
          <w:rFonts w:ascii="Times New Roman" w:hAnsi="Times New Roman" w:cs="Times New Roman"/>
          <w:sz w:val="22"/>
          <w:szCs w:val="22"/>
        </w:rPr>
      </w:pPr>
      <w:r w:rsidRPr="00372029">
        <w:rPr>
          <w:rFonts w:ascii="Times New Roman" w:hAnsi="Times New Roman" w:cs="Times New Roman"/>
          <w:sz w:val="22"/>
          <w:szCs w:val="22"/>
        </w:rPr>
        <w:t>Week 9</w:t>
      </w:r>
      <w:r>
        <w:rPr>
          <w:rFonts w:ascii="Times New Roman" w:hAnsi="Times New Roman" w:cs="Times New Roman"/>
          <w:sz w:val="22"/>
          <w:szCs w:val="22"/>
        </w:rPr>
        <w:t xml:space="preserve">, </w:t>
      </w:r>
      <w:r w:rsidR="000C4AE9">
        <w:rPr>
          <w:rFonts w:ascii="Times New Roman" w:hAnsi="Times New Roman" w:cs="Times New Roman"/>
          <w:sz w:val="22"/>
          <w:szCs w:val="22"/>
        </w:rPr>
        <w:t>Oct. 2</w:t>
      </w:r>
      <w:r w:rsidR="002E66B6">
        <w:rPr>
          <w:rFonts w:ascii="Times New Roman" w:hAnsi="Times New Roman" w:cs="Times New Roman"/>
          <w:sz w:val="22"/>
          <w:szCs w:val="22"/>
        </w:rPr>
        <w:t>7</w:t>
      </w:r>
      <w:r>
        <w:rPr>
          <w:rFonts w:ascii="Times New Roman" w:hAnsi="Times New Roman" w:cs="Times New Roman"/>
          <w:sz w:val="22"/>
          <w:szCs w:val="22"/>
        </w:rPr>
        <w:t>-</w:t>
      </w:r>
      <w:r w:rsidR="002E66B6">
        <w:rPr>
          <w:rFonts w:ascii="Times New Roman" w:hAnsi="Times New Roman" w:cs="Times New Roman"/>
          <w:sz w:val="22"/>
          <w:szCs w:val="22"/>
        </w:rPr>
        <w:t>29</w:t>
      </w:r>
      <w:r>
        <w:rPr>
          <w:rFonts w:ascii="Times New Roman" w:hAnsi="Times New Roman" w:cs="Times New Roman"/>
          <w:sz w:val="22"/>
          <w:szCs w:val="22"/>
        </w:rPr>
        <w:t xml:space="preserve">. </w:t>
      </w:r>
      <w:proofErr w:type="gramStart"/>
      <w:r>
        <w:rPr>
          <w:rFonts w:ascii="Times New Roman" w:hAnsi="Times New Roman" w:cs="Times New Roman"/>
          <w:sz w:val="22"/>
          <w:szCs w:val="22"/>
        </w:rPr>
        <w:t>Slavery, Citizenship, and the Constitution.</w:t>
      </w:r>
      <w:proofErr w:type="gramEnd"/>
    </w:p>
    <w:p w:rsidR="002F69CA" w:rsidRDefault="002F69CA" w:rsidP="002F69CA">
      <w:pPr>
        <w:widowControl/>
        <w:ind w:firstLine="720"/>
        <w:rPr>
          <w:rFonts w:ascii="Times New Roman" w:hAnsi="Times New Roman" w:cs="Times New Roman"/>
          <w:sz w:val="22"/>
          <w:szCs w:val="22"/>
        </w:rPr>
      </w:pPr>
      <w:r w:rsidRPr="00372029">
        <w:rPr>
          <w:rFonts w:ascii="Times New Roman" w:hAnsi="Times New Roman" w:cs="Times New Roman"/>
          <w:sz w:val="22"/>
          <w:szCs w:val="22"/>
        </w:rPr>
        <w:t>Hall</w:t>
      </w:r>
      <w:r>
        <w:rPr>
          <w:rFonts w:ascii="Times New Roman" w:hAnsi="Times New Roman" w:cs="Times New Roman"/>
          <w:sz w:val="22"/>
          <w:szCs w:val="22"/>
        </w:rPr>
        <w:t xml:space="preserve"> &amp; Huebner, </w:t>
      </w:r>
      <w:r>
        <w:rPr>
          <w:rFonts w:ascii="Times New Roman" w:hAnsi="Times New Roman" w:cs="Times New Roman"/>
          <w:i/>
          <w:sz w:val="22"/>
          <w:szCs w:val="22"/>
        </w:rPr>
        <w:t>ACH</w:t>
      </w:r>
      <w:r>
        <w:rPr>
          <w:rFonts w:ascii="Times New Roman" w:hAnsi="Times New Roman" w:cs="Times New Roman"/>
          <w:sz w:val="22"/>
          <w:szCs w:val="22"/>
        </w:rPr>
        <w:t xml:space="preserve">, </w:t>
      </w:r>
      <w:proofErr w:type="spellStart"/>
      <w:r>
        <w:rPr>
          <w:rFonts w:ascii="Times New Roman" w:hAnsi="Times New Roman" w:cs="Times New Roman"/>
          <w:sz w:val="22"/>
          <w:szCs w:val="22"/>
        </w:rPr>
        <w:t>ch.</w:t>
      </w:r>
      <w:proofErr w:type="spellEnd"/>
      <w:r>
        <w:rPr>
          <w:rFonts w:ascii="Times New Roman" w:hAnsi="Times New Roman" w:cs="Times New Roman"/>
          <w:sz w:val="22"/>
          <w:szCs w:val="22"/>
        </w:rPr>
        <w:t xml:space="preserve"> 2, pp. 57-74; &amp; App. 1, pp. 557-67.</w:t>
      </w:r>
    </w:p>
    <w:p w:rsidR="00311C8D" w:rsidRPr="00F916E9" w:rsidRDefault="00EF7FAC" w:rsidP="007554F5">
      <w:pPr>
        <w:widowControl/>
        <w:ind w:firstLine="720"/>
        <w:rPr>
          <w:rFonts w:ascii="Times New Roman" w:hAnsi="Times New Roman" w:cs="Times New Roman"/>
          <w:sz w:val="22"/>
          <w:szCs w:val="22"/>
        </w:rPr>
      </w:pPr>
      <w:r>
        <w:rPr>
          <w:rFonts w:ascii="Times New Roman" w:hAnsi="Times New Roman" w:cs="Times New Roman"/>
          <w:sz w:val="22"/>
          <w:szCs w:val="22"/>
        </w:rPr>
        <w:t xml:space="preserve">Course Pack, </w:t>
      </w:r>
      <w:proofErr w:type="spellStart"/>
      <w:r>
        <w:rPr>
          <w:rFonts w:ascii="Times New Roman" w:hAnsi="Times New Roman" w:cs="Times New Roman"/>
          <w:sz w:val="22"/>
          <w:szCs w:val="22"/>
        </w:rPr>
        <w:t>ch.</w:t>
      </w:r>
      <w:proofErr w:type="spellEnd"/>
      <w:r>
        <w:rPr>
          <w:rFonts w:ascii="Times New Roman" w:hAnsi="Times New Roman" w:cs="Times New Roman"/>
          <w:sz w:val="22"/>
          <w:szCs w:val="22"/>
        </w:rPr>
        <w:t xml:space="preserve"> 7</w:t>
      </w:r>
      <w:r w:rsidR="007554F5">
        <w:rPr>
          <w:rFonts w:ascii="Times New Roman" w:hAnsi="Times New Roman" w:cs="Times New Roman"/>
          <w:sz w:val="22"/>
          <w:szCs w:val="22"/>
        </w:rPr>
        <w:t>, “</w:t>
      </w:r>
      <w:r w:rsidR="00774D20">
        <w:rPr>
          <w:rFonts w:ascii="Times New Roman" w:hAnsi="Times New Roman" w:cs="Times New Roman"/>
          <w:sz w:val="22"/>
          <w:szCs w:val="22"/>
        </w:rPr>
        <w:t>Lower Classes</w:t>
      </w:r>
      <w:r w:rsidR="007554F5">
        <w:rPr>
          <w:rFonts w:ascii="Times New Roman" w:hAnsi="Times New Roman" w:cs="Times New Roman"/>
          <w:sz w:val="22"/>
          <w:szCs w:val="22"/>
        </w:rPr>
        <w:t>,”</w:t>
      </w:r>
      <w:r w:rsidR="0022346E">
        <w:rPr>
          <w:rFonts w:ascii="Times New Roman" w:hAnsi="Times New Roman" w:cs="Times New Roman"/>
          <w:sz w:val="22"/>
          <w:szCs w:val="22"/>
        </w:rPr>
        <w:t xml:space="preserve"> </w:t>
      </w:r>
      <w:r w:rsidR="007554F5">
        <w:rPr>
          <w:rFonts w:ascii="Times New Roman" w:hAnsi="Times New Roman" w:cs="Times New Roman"/>
          <w:sz w:val="22"/>
          <w:szCs w:val="22"/>
        </w:rPr>
        <w:t>pp. 91-98</w:t>
      </w:r>
      <w:r w:rsidR="00F3327C">
        <w:rPr>
          <w:rFonts w:ascii="Times New Roman" w:hAnsi="Times New Roman" w:cs="Times New Roman"/>
          <w:sz w:val="22"/>
          <w:szCs w:val="22"/>
        </w:rPr>
        <w:t>.</w:t>
      </w:r>
    </w:p>
    <w:p w:rsidR="002F69CA" w:rsidRDefault="002F69CA" w:rsidP="002F69CA">
      <w:pPr>
        <w:widowControl/>
        <w:rPr>
          <w:rFonts w:ascii="Times New Roman" w:hAnsi="Times New Roman" w:cs="Times New Roman"/>
          <w:sz w:val="22"/>
          <w:szCs w:val="22"/>
        </w:rPr>
      </w:pPr>
    </w:p>
    <w:p w:rsidR="002F69CA" w:rsidRDefault="002F69CA" w:rsidP="002F69CA">
      <w:pPr>
        <w:widowControl/>
        <w:rPr>
          <w:rFonts w:ascii="Times New Roman" w:hAnsi="Times New Roman" w:cs="Times New Roman"/>
          <w:sz w:val="22"/>
          <w:szCs w:val="22"/>
        </w:rPr>
      </w:pPr>
      <w:r w:rsidRPr="00372029">
        <w:rPr>
          <w:rFonts w:ascii="Times New Roman" w:hAnsi="Times New Roman" w:cs="Times New Roman"/>
          <w:sz w:val="22"/>
          <w:szCs w:val="22"/>
        </w:rPr>
        <w:t>Week 10</w:t>
      </w:r>
      <w:r w:rsidR="006D709B">
        <w:rPr>
          <w:rFonts w:ascii="Times New Roman" w:hAnsi="Times New Roman" w:cs="Times New Roman"/>
          <w:sz w:val="22"/>
          <w:szCs w:val="22"/>
        </w:rPr>
        <w:t>, Nov. 3-5</w:t>
      </w:r>
      <w:r>
        <w:rPr>
          <w:rFonts w:ascii="Times New Roman" w:hAnsi="Times New Roman" w:cs="Times New Roman"/>
          <w:sz w:val="22"/>
          <w:szCs w:val="22"/>
        </w:rPr>
        <w:t>. Rights, Democracy, and Citizenship in the New Nation</w:t>
      </w:r>
    </w:p>
    <w:p w:rsidR="0057308C" w:rsidRDefault="0057308C" w:rsidP="0057308C">
      <w:pPr>
        <w:widowControl/>
        <w:ind w:firstLine="720"/>
        <w:rPr>
          <w:rFonts w:ascii="Times New Roman" w:hAnsi="Times New Roman" w:cs="Times New Roman"/>
          <w:sz w:val="22"/>
          <w:szCs w:val="22"/>
        </w:rPr>
      </w:pPr>
      <w:proofErr w:type="spellStart"/>
      <w:r>
        <w:rPr>
          <w:rFonts w:ascii="Times New Roman" w:hAnsi="Times New Roman" w:cs="Times New Roman"/>
          <w:sz w:val="22"/>
          <w:szCs w:val="22"/>
        </w:rPr>
        <w:t>Foner</w:t>
      </w:r>
      <w:proofErr w:type="spellEnd"/>
      <w:r>
        <w:rPr>
          <w:rFonts w:ascii="Times New Roman" w:hAnsi="Times New Roman" w:cs="Times New Roman"/>
          <w:sz w:val="22"/>
          <w:szCs w:val="22"/>
        </w:rPr>
        <w:t xml:space="preserve">, </w:t>
      </w:r>
      <w:r>
        <w:rPr>
          <w:rFonts w:ascii="Times New Roman" w:hAnsi="Times New Roman" w:cs="Times New Roman"/>
          <w:i/>
          <w:sz w:val="22"/>
          <w:szCs w:val="22"/>
        </w:rPr>
        <w:t>American Freedom</w:t>
      </w:r>
      <w:r w:rsidR="009C232E">
        <w:rPr>
          <w:rFonts w:ascii="Times New Roman" w:hAnsi="Times New Roman" w:cs="Times New Roman"/>
          <w:sz w:val="22"/>
          <w:szCs w:val="22"/>
        </w:rPr>
        <w:t xml:space="preserve">, </w:t>
      </w:r>
      <w:proofErr w:type="spellStart"/>
      <w:r w:rsidR="009C232E">
        <w:rPr>
          <w:rFonts w:ascii="Times New Roman" w:hAnsi="Times New Roman" w:cs="Times New Roman"/>
          <w:sz w:val="22"/>
          <w:szCs w:val="22"/>
        </w:rPr>
        <w:t>ch.</w:t>
      </w:r>
      <w:proofErr w:type="spellEnd"/>
      <w:r w:rsidR="009C232E">
        <w:rPr>
          <w:rFonts w:ascii="Times New Roman" w:hAnsi="Times New Roman" w:cs="Times New Roman"/>
          <w:sz w:val="22"/>
          <w:szCs w:val="22"/>
        </w:rPr>
        <w:t xml:space="preserve"> 2, pp. </w:t>
      </w:r>
      <w:r w:rsidR="00E263B6">
        <w:rPr>
          <w:rFonts w:ascii="Times New Roman" w:hAnsi="Times New Roman" w:cs="Times New Roman"/>
          <w:sz w:val="22"/>
          <w:szCs w:val="22"/>
        </w:rPr>
        <w:t>29</w:t>
      </w:r>
      <w:r w:rsidR="009C232E">
        <w:rPr>
          <w:rFonts w:ascii="Times New Roman" w:hAnsi="Times New Roman" w:cs="Times New Roman"/>
          <w:sz w:val="22"/>
          <w:szCs w:val="22"/>
        </w:rPr>
        <w:t>-45.</w:t>
      </w:r>
    </w:p>
    <w:p w:rsidR="002F69CA" w:rsidRDefault="002F69CA" w:rsidP="002F69CA">
      <w:pPr>
        <w:widowControl/>
        <w:ind w:firstLine="720"/>
        <w:rPr>
          <w:rFonts w:ascii="Times New Roman" w:hAnsi="Times New Roman" w:cs="Times New Roman"/>
          <w:sz w:val="22"/>
          <w:szCs w:val="22"/>
        </w:rPr>
      </w:pPr>
      <w:proofErr w:type="gramStart"/>
      <w:r w:rsidRPr="00372029">
        <w:rPr>
          <w:rFonts w:ascii="Times New Roman" w:hAnsi="Times New Roman" w:cs="Times New Roman"/>
          <w:sz w:val="22"/>
          <w:szCs w:val="22"/>
        </w:rPr>
        <w:t>Hall</w:t>
      </w:r>
      <w:r>
        <w:rPr>
          <w:rFonts w:ascii="Times New Roman" w:hAnsi="Times New Roman" w:cs="Times New Roman"/>
          <w:sz w:val="22"/>
          <w:szCs w:val="22"/>
        </w:rPr>
        <w:t xml:space="preserve"> &amp; Huebner, </w:t>
      </w:r>
      <w:r>
        <w:rPr>
          <w:rFonts w:ascii="Times New Roman" w:hAnsi="Times New Roman" w:cs="Times New Roman"/>
          <w:i/>
          <w:sz w:val="22"/>
          <w:szCs w:val="22"/>
        </w:rPr>
        <w:t>ACH</w:t>
      </w:r>
      <w:r>
        <w:rPr>
          <w:rFonts w:ascii="Times New Roman" w:hAnsi="Times New Roman" w:cs="Times New Roman"/>
          <w:sz w:val="22"/>
          <w:szCs w:val="22"/>
        </w:rPr>
        <w:t xml:space="preserve">, </w:t>
      </w:r>
      <w:proofErr w:type="spellStart"/>
      <w:r>
        <w:rPr>
          <w:rFonts w:ascii="Times New Roman" w:hAnsi="Times New Roman" w:cs="Times New Roman"/>
          <w:sz w:val="22"/>
          <w:szCs w:val="22"/>
        </w:rPr>
        <w:t>ch.</w:t>
      </w:r>
      <w:proofErr w:type="spellEnd"/>
      <w:r>
        <w:rPr>
          <w:rFonts w:ascii="Times New Roman" w:hAnsi="Times New Roman" w:cs="Times New Roman"/>
          <w:sz w:val="22"/>
          <w:szCs w:val="22"/>
        </w:rPr>
        <w:t xml:space="preserve"> 3, pp. 76-</w:t>
      </w:r>
      <w:r w:rsidR="004C24AE">
        <w:rPr>
          <w:rFonts w:ascii="Times New Roman" w:hAnsi="Times New Roman" w:cs="Times New Roman"/>
          <w:sz w:val="22"/>
          <w:szCs w:val="22"/>
        </w:rPr>
        <w:t>83 (through doc. 2); 87-91 (docs</w:t>
      </w:r>
      <w:r w:rsidR="00730159">
        <w:rPr>
          <w:rFonts w:ascii="Times New Roman" w:hAnsi="Times New Roman" w:cs="Times New Roman"/>
          <w:sz w:val="22"/>
          <w:szCs w:val="22"/>
        </w:rPr>
        <w:t>.</w:t>
      </w:r>
      <w:r w:rsidR="004C24AE">
        <w:rPr>
          <w:rFonts w:ascii="Times New Roman" w:hAnsi="Times New Roman" w:cs="Times New Roman"/>
          <w:sz w:val="22"/>
          <w:szCs w:val="22"/>
        </w:rPr>
        <w:t xml:space="preserve"> 4-5); 94-</w:t>
      </w:r>
      <w:r>
        <w:rPr>
          <w:rFonts w:ascii="Times New Roman" w:hAnsi="Times New Roman" w:cs="Times New Roman"/>
          <w:sz w:val="22"/>
          <w:szCs w:val="22"/>
        </w:rPr>
        <w:t>109.</w:t>
      </w:r>
      <w:proofErr w:type="gramEnd"/>
    </w:p>
    <w:p w:rsidR="00E507F3" w:rsidRDefault="00EF7FAC" w:rsidP="007554F5">
      <w:pPr>
        <w:widowControl/>
        <w:ind w:firstLine="720"/>
        <w:rPr>
          <w:rFonts w:ascii="Times New Roman" w:hAnsi="Times New Roman" w:cs="Times New Roman"/>
          <w:sz w:val="22"/>
          <w:szCs w:val="22"/>
        </w:rPr>
      </w:pPr>
      <w:r>
        <w:rPr>
          <w:rFonts w:ascii="Times New Roman" w:hAnsi="Times New Roman" w:cs="Times New Roman"/>
          <w:sz w:val="22"/>
          <w:szCs w:val="22"/>
        </w:rPr>
        <w:t xml:space="preserve">Course Pack, </w:t>
      </w:r>
      <w:proofErr w:type="spellStart"/>
      <w:r>
        <w:rPr>
          <w:rFonts w:ascii="Times New Roman" w:hAnsi="Times New Roman" w:cs="Times New Roman"/>
          <w:sz w:val="22"/>
          <w:szCs w:val="22"/>
        </w:rPr>
        <w:t>ch.</w:t>
      </w:r>
      <w:proofErr w:type="spellEnd"/>
      <w:r>
        <w:rPr>
          <w:rFonts w:ascii="Times New Roman" w:hAnsi="Times New Roman" w:cs="Times New Roman"/>
          <w:sz w:val="22"/>
          <w:szCs w:val="22"/>
        </w:rPr>
        <w:t xml:space="preserve"> 8</w:t>
      </w:r>
      <w:r w:rsidR="001A51C5">
        <w:rPr>
          <w:rFonts w:ascii="Times New Roman" w:hAnsi="Times New Roman" w:cs="Times New Roman"/>
          <w:sz w:val="22"/>
          <w:szCs w:val="22"/>
        </w:rPr>
        <w:t xml:space="preserve">, </w:t>
      </w:r>
      <w:r w:rsidR="007554F5">
        <w:rPr>
          <w:rFonts w:ascii="Times New Roman" w:hAnsi="Times New Roman" w:cs="Times New Roman"/>
          <w:sz w:val="22"/>
          <w:szCs w:val="22"/>
        </w:rPr>
        <w:t>“</w:t>
      </w:r>
      <w:r w:rsidR="001A51C5">
        <w:rPr>
          <w:rFonts w:ascii="Times New Roman" w:hAnsi="Times New Roman" w:cs="Times New Roman"/>
          <w:sz w:val="22"/>
          <w:szCs w:val="22"/>
        </w:rPr>
        <w:t>Women,</w:t>
      </w:r>
      <w:r w:rsidR="007554F5">
        <w:rPr>
          <w:rFonts w:ascii="Times New Roman" w:hAnsi="Times New Roman" w:cs="Times New Roman"/>
          <w:sz w:val="22"/>
          <w:szCs w:val="22"/>
        </w:rPr>
        <w:t>”</w:t>
      </w:r>
      <w:r w:rsidR="001A51C5">
        <w:rPr>
          <w:rFonts w:ascii="Times New Roman" w:hAnsi="Times New Roman" w:cs="Times New Roman"/>
          <w:sz w:val="22"/>
          <w:szCs w:val="22"/>
        </w:rPr>
        <w:t xml:space="preserve"> parts III-IV</w:t>
      </w:r>
      <w:r w:rsidR="007554F5">
        <w:rPr>
          <w:rFonts w:ascii="Times New Roman" w:hAnsi="Times New Roman" w:cs="Times New Roman"/>
          <w:sz w:val="22"/>
          <w:szCs w:val="22"/>
        </w:rPr>
        <w:t>, pp. 105-109</w:t>
      </w:r>
      <w:r w:rsidR="001A51C5">
        <w:rPr>
          <w:rFonts w:ascii="Times New Roman" w:hAnsi="Times New Roman" w:cs="Times New Roman"/>
          <w:sz w:val="22"/>
          <w:szCs w:val="22"/>
        </w:rPr>
        <w:t>.</w:t>
      </w:r>
    </w:p>
    <w:p w:rsidR="00355628" w:rsidRDefault="00355628" w:rsidP="002A5C6B">
      <w:pPr>
        <w:widowControl/>
        <w:ind w:firstLine="720"/>
        <w:rPr>
          <w:rFonts w:ascii="Times New Roman" w:hAnsi="Times New Roman" w:cs="Times New Roman"/>
          <w:sz w:val="22"/>
          <w:szCs w:val="22"/>
        </w:rPr>
      </w:pPr>
    </w:p>
    <w:p w:rsidR="00355628" w:rsidRPr="00355628" w:rsidRDefault="00355628" w:rsidP="00355628">
      <w:pPr>
        <w:widowControl/>
        <w:ind w:firstLine="720"/>
        <w:rPr>
          <w:rFonts w:ascii="Times New Roman" w:hAnsi="Times New Roman" w:cs="Times New Roman"/>
          <w:b/>
          <w:sz w:val="22"/>
          <w:szCs w:val="22"/>
        </w:rPr>
      </w:pPr>
      <w:r>
        <w:rPr>
          <w:rFonts w:ascii="Times New Roman" w:hAnsi="Times New Roman" w:cs="Times New Roman"/>
          <w:b/>
          <w:sz w:val="22"/>
          <w:szCs w:val="22"/>
        </w:rPr>
        <w:t>Essay Due: Tues., Nov. 10.</w:t>
      </w:r>
    </w:p>
    <w:p w:rsidR="002F69CA" w:rsidRPr="00372029" w:rsidRDefault="002F69CA" w:rsidP="002F69CA">
      <w:pPr>
        <w:widowControl/>
        <w:ind w:left="720"/>
        <w:rPr>
          <w:rFonts w:ascii="Times New Roman" w:hAnsi="Times New Roman" w:cs="Times New Roman"/>
          <w:sz w:val="22"/>
          <w:szCs w:val="22"/>
        </w:rPr>
      </w:pPr>
    </w:p>
    <w:p w:rsidR="002F69CA" w:rsidRDefault="002F69CA" w:rsidP="002F69CA">
      <w:pPr>
        <w:widowControl/>
        <w:rPr>
          <w:rFonts w:ascii="Times New Roman" w:hAnsi="Times New Roman" w:cs="Times New Roman"/>
          <w:sz w:val="22"/>
          <w:szCs w:val="22"/>
        </w:rPr>
      </w:pPr>
      <w:r w:rsidRPr="00372029">
        <w:rPr>
          <w:rFonts w:ascii="Times New Roman" w:hAnsi="Times New Roman" w:cs="Times New Roman"/>
          <w:sz w:val="22"/>
          <w:szCs w:val="22"/>
        </w:rPr>
        <w:t>Week 11</w:t>
      </w:r>
      <w:r>
        <w:rPr>
          <w:rFonts w:ascii="Times New Roman" w:hAnsi="Times New Roman" w:cs="Times New Roman"/>
          <w:sz w:val="22"/>
          <w:szCs w:val="22"/>
        </w:rPr>
        <w:t xml:space="preserve">, </w:t>
      </w:r>
      <w:r w:rsidR="00355628">
        <w:rPr>
          <w:rFonts w:ascii="Times New Roman" w:hAnsi="Times New Roman" w:cs="Times New Roman"/>
          <w:sz w:val="22"/>
          <w:szCs w:val="22"/>
        </w:rPr>
        <w:t>Thur</w:t>
      </w:r>
      <w:r w:rsidR="009C14FE">
        <w:rPr>
          <w:rFonts w:ascii="Times New Roman" w:hAnsi="Times New Roman" w:cs="Times New Roman"/>
          <w:sz w:val="22"/>
          <w:szCs w:val="22"/>
        </w:rPr>
        <w:t xml:space="preserve">., </w:t>
      </w:r>
      <w:r w:rsidRPr="00C2663B">
        <w:rPr>
          <w:rFonts w:ascii="Times New Roman" w:hAnsi="Times New Roman" w:cs="Times New Roman"/>
          <w:sz w:val="22"/>
          <w:szCs w:val="22"/>
        </w:rPr>
        <w:t>Nov. 1</w:t>
      </w:r>
      <w:r w:rsidR="00355628">
        <w:rPr>
          <w:rFonts w:ascii="Times New Roman" w:hAnsi="Times New Roman" w:cs="Times New Roman"/>
          <w:sz w:val="22"/>
          <w:szCs w:val="22"/>
        </w:rPr>
        <w:t>2</w:t>
      </w:r>
      <w:r>
        <w:rPr>
          <w:rFonts w:ascii="Times New Roman" w:hAnsi="Times New Roman" w:cs="Times New Roman"/>
          <w:sz w:val="22"/>
          <w:szCs w:val="22"/>
        </w:rPr>
        <w:t>.</w:t>
      </w:r>
      <w:r w:rsidRPr="00372029">
        <w:rPr>
          <w:rFonts w:ascii="Times New Roman" w:hAnsi="Times New Roman" w:cs="Times New Roman"/>
          <w:sz w:val="22"/>
          <w:szCs w:val="22"/>
        </w:rPr>
        <w:t xml:space="preserve"> </w:t>
      </w:r>
      <w:proofErr w:type="gramStart"/>
      <w:r>
        <w:rPr>
          <w:rFonts w:ascii="Times New Roman" w:hAnsi="Times New Roman" w:cs="Times New Roman"/>
          <w:sz w:val="22"/>
          <w:szCs w:val="22"/>
        </w:rPr>
        <w:t>Economic Growth, Law, and the Supreme Court.</w:t>
      </w:r>
      <w:proofErr w:type="gramEnd"/>
    </w:p>
    <w:p w:rsidR="00C70CCA" w:rsidRDefault="00C70CCA" w:rsidP="00C70CCA">
      <w:pPr>
        <w:widowControl/>
        <w:ind w:firstLine="720"/>
        <w:rPr>
          <w:rFonts w:ascii="Times New Roman" w:hAnsi="Times New Roman" w:cs="Times New Roman"/>
          <w:sz w:val="22"/>
          <w:szCs w:val="22"/>
        </w:rPr>
      </w:pPr>
      <w:proofErr w:type="spellStart"/>
      <w:r>
        <w:rPr>
          <w:rFonts w:ascii="Times New Roman" w:hAnsi="Times New Roman" w:cs="Times New Roman"/>
          <w:sz w:val="22"/>
          <w:szCs w:val="22"/>
        </w:rPr>
        <w:t>Foner</w:t>
      </w:r>
      <w:proofErr w:type="spellEnd"/>
      <w:r>
        <w:rPr>
          <w:rFonts w:ascii="Times New Roman" w:hAnsi="Times New Roman" w:cs="Times New Roman"/>
          <w:sz w:val="22"/>
          <w:szCs w:val="22"/>
        </w:rPr>
        <w:t xml:space="preserve">, </w:t>
      </w:r>
      <w:r>
        <w:rPr>
          <w:rFonts w:ascii="Times New Roman" w:hAnsi="Times New Roman" w:cs="Times New Roman"/>
          <w:i/>
          <w:sz w:val="22"/>
          <w:szCs w:val="22"/>
        </w:rPr>
        <w:t>American Freedom</w:t>
      </w:r>
      <w:r w:rsidR="00FD3244">
        <w:rPr>
          <w:rFonts w:ascii="Times New Roman" w:hAnsi="Times New Roman" w:cs="Times New Roman"/>
          <w:sz w:val="22"/>
          <w:szCs w:val="22"/>
        </w:rPr>
        <w:t xml:space="preserve">, </w:t>
      </w:r>
      <w:proofErr w:type="spellStart"/>
      <w:r w:rsidR="00FD3244">
        <w:rPr>
          <w:rFonts w:ascii="Times New Roman" w:hAnsi="Times New Roman" w:cs="Times New Roman"/>
          <w:sz w:val="22"/>
          <w:szCs w:val="22"/>
        </w:rPr>
        <w:t>ch.</w:t>
      </w:r>
      <w:proofErr w:type="spellEnd"/>
      <w:r w:rsidR="00FD3244">
        <w:rPr>
          <w:rFonts w:ascii="Times New Roman" w:hAnsi="Times New Roman" w:cs="Times New Roman"/>
          <w:sz w:val="22"/>
          <w:szCs w:val="22"/>
        </w:rPr>
        <w:t xml:space="preserve"> 3, pp. 47-58.</w:t>
      </w:r>
    </w:p>
    <w:p w:rsidR="00E931E1" w:rsidRDefault="002F69CA" w:rsidP="00C63478">
      <w:pPr>
        <w:widowControl/>
        <w:ind w:left="1440" w:hanging="720"/>
        <w:rPr>
          <w:rFonts w:ascii="Times New Roman" w:hAnsi="Times New Roman" w:cs="Times New Roman"/>
          <w:sz w:val="22"/>
          <w:szCs w:val="22"/>
        </w:rPr>
      </w:pPr>
      <w:proofErr w:type="gramStart"/>
      <w:r w:rsidRPr="00372029">
        <w:rPr>
          <w:rFonts w:ascii="Times New Roman" w:hAnsi="Times New Roman" w:cs="Times New Roman"/>
          <w:sz w:val="22"/>
          <w:szCs w:val="22"/>
        </w:rPr>
        <w:t>Hall</w:t>
      </w:r>
      <w:r>
        <w:rPr>
          <w:rFonts w:ascii="Times New Roman" w:hAnsi="Times New Roman" w:cs="Times New Roman"/>
          <w:sz w:val="22"/>
          <w:szCs w:val="22"/>
        </w:rPr>
        <w:t xml:space="preserve"> &amp; Huebner, </w:t>
      </w:r>
      <w:r>
        <w:rPr>
          <w:rFonts w:ascii="Times New Roman" w:hAnsi="Times New Roman" w:cs="Times New Roman"/>
          <w:i/>
          <w:sz w:val="22"/>
          <w:szCs w:val="22"/>
        </w:rPr>
        <w:t>ACH</w:t>
      </w:r>
      <w:r>
        <w:rPr>
          <w:rFonts w:ascii="Times New Roman" w:hAnsi="Times New Roman" w:cs="Times New Roman"/>
          <w:sz w:val="22"/>
          <w:szCs w:val="22"/>
        </w:rPr>
        <w:t xml:space="preserve">, </w:t>
      </w:r>
      <w:proofErr w:type="spellStart"/>
      <w:r>
        <w:rPr>
          <w:rFonts w:ascii="Times New Roman" w:hAnsi="Times New Roman" w:cs="Times New Roman"/>
          <w:sz w:val="22"/>
          <w:szCs w:val="22"/>
        </w:rPr>
        <w:t>ch.</w:t>
      </w:r>
      <w:proofErr w:type="spellEnd"/>
      <w:r>
        <w:rPr>
          <w:rFonts w:ascii="Times New Roman" w:hAnsi="Times New Roman" w:cs="Times New Roman"/>
          <w:sz w:val="22"/>
          <w:szCs w:val="22"/>
        </w:rPr>
        <w:t xml:space="preserve"> 4, pp. 110-</w:t>
      </w:r>
      <w:r w:rsidR="00FF5D40">
        <w:rPr>
          <w:rFonts w:ascii="Times New Roman" w:hAnsi="Times New Roman" w:cs="Times New Roman"/>
          <w:sz w:val="22"/>
          <w:szCs w:val="22"/>
        </w:rPr>
        <w:t>116</w:t>
      </w:r>
      <w:r w:rsidR="00D532C4">
        <w:rPr>
          <w:rFonts w:ascii="Times New Roman" w:hAnsi="Times New Roman" w:cs="Times New Roman"/>
          <w:sz w:val="22"/>
          <w:szCs w:val="22"/>
        </w:rPr>
        <w:t xml:space="preserve"> (through doc. 1)</w:t>
      </w:r>
      <w:r w:rsidR="00D72812">
        <w:rPr>
          <w:rFonts w:ascii="Times New Roman" w:hAnsi="Times New Roman" w:cs="Times New Roman"/>
          <w:sz w:val="22"/>
          <w:szCs w:val="22"/>
        </w:rPr>
        <w:t>; 122-</w:t>
      </w:r>
      <w:r w:rsidR="00FF5D40">
        <w:rPr>
          <w:rFonts w:ascii="Times New Roman" w:hAnsi="Times New Roman" w:cs="Times New Roman"/>
          <w:sz w:val="22"/>
          <w:szCs w:val="22"/>
        </w:rPr>
        <w:t>26</w:t>
      </w:r>
      <w:r w:rsidR="00D532C4">
        <w:rPr>
          <w:rFonts w:ascii="Times New Roman" w:hAnsi="Times New Roman" w:cs="Times New Roman"/>
          <w:sz w:val="22"/>
          <w:szCs w:val="22"/>
        </w:rPr>
        <w:t xml:space="preserve"> (doc</w:t>
      </w:r>
      <w:r w:rsidR="00730159">
        <w:rPr>
          <w:rFonts w:ascii="Times New Roman" w:hAnsi="Times New Roman" w:cs="Times New Roman"/>
          <w:sz w:val="22"/>
          <w:szCs w:val="22"/>
        </w:rPr>
        <w:t>.</w:t>
      </w:r>
      <w:r w:rsidR="00D532C4">
        <w:rPr>
          <w:rFonts w:ascii="Times New Roman" w:hAnsi="Times New Roman" w:cs="Times New Roman"/>
          <w:sz w:val="22"/>
          <w:szCs w:val="22"/>
        </w:rPr>
        <w:t xml:space="preserve"> 4)</w:t>
      </w:r>
      <w:r w:rsidR="00FF5D40">
        <w:rPr>
          <w:rFonts w:ascii="Times New Roman" w:hAnsi="Times New Roman" w:cs="Times New Roman"/>
          <w:sz w:val="22"/>
          <w:szCs w:val="22"/>
        </w:rPr>
        <w:t xml:space="preserve">; </w:t>
      </w:r>
      <w:r w:rsidR="009D426A">
        <w:rPr>
          <w:rFonts w:ascii="Times New Roman" w:hAnsi="Times New Roman" w:cs="Times New Roman"/>
          <w:sz w:val="22"/>
          <w:szCs w:val="22"/>
        </w:rPr>
        <w:t xml:space="preserve">&amp; </w:t>
      </w:r>
      <w:r w:rsidR="00D532C4">
        <w:rPr>
          <w:rFonts w:ascii="Times New Roman" w:hAnsi="Times New Roman" w:cs="Times New Roman"/>
          <w:sz w:val="22"/>
          <w:szCs w:val="22"/>
        </w:rPr>
        <w:t>130-</w:t>
      </w:r>
      <w:r w:rsidR="007B1D3F">
        <w:rPr>
          <w:rFonts w:ascii="Times New Roman" w:hAnsi="Times New Roman" w:cs="Times New Roman"/>
          <w:sz w:val="22"/>
          <w:szCs w:val="22"/>
        </w:rPr>
        <w:t>44</w:t>
      </w:r>
      <w:r w:rsidR="00A16177">
        <w:rPr>
          <w:rFonts w:ascii="Times New Roman" w:hAnsi="Times New Roman" w:cs="Times New Roman"/>
          <w:sz w:val="22"/>
          <w:szCs w:val="22"/>
        </w:rPr>
        <w:t xml:space="preserve"> </w:t>
      </w:r>
      <w:r w:rsidR="00D532C4">
        <w:rPr>
          <w:rFonts w:ascii="Times New Roman" w:hAnsi="Times New Roman" w:cs="Times New Roman"/>
          <w:sz w:val="22"/>
          <w:szCs w:val="22"/>
        </w:rPr>
        <w:t>(</w:t>
      </w:r>
      <w:r w:rsidR="00A16177">
        <w:rPr>
          <w:rFonts w:ascii="Times New Roman" w:hAnsi="Times New Roman" w:cs="Times New Roman"/>
          <w:sz w:val="22"/>
          <w:szCs w:val="22"/>
        </w:rPr>
        <w:t>doc</w:t>
      </w:r>
      <w:r w:rsidR="007B1D3F">
        <w:rPr>
          <w:rFonts w:ascii="Times New Roman" w:hAnsi="Times New Roman" w:cs="Times New Roman"/>
          <w:sz w:val="22"/>
          <w:szCs w:val="22"/>
        </w:rPr>
        <w:t>s</w:t>
      </w:r>
      <w:r w:rsidR="00A16177">
        <w:rPr>
          <w:rFonts w:ascii="Times New Roman" w:hAnsi="Times New Roman" w:cs="Times New Roman"/>
          <w:sz w:val="22"/>
          <w:szCs w:val="22"/>
        </w:rPr>
        <w:t>. 6</w:t>
      </w:r>
      <w:r w:rsidR="007B1D3F">
        <w:rPr>
          <w:rFonts w:ascii="Times New Roman" w:hAnsi="Times New Roman" w:cs="Times New Roman"/>
          <w:sz w:val="22"/>
          <w:szCs w:val="22"/>
        </w:rPr>
        <w:t>-7 &amp; Kramer essay</w:t>
      </w:r>
      <w:r w:rsidR="006E2755">
        <w:rPr>
          <w:rFonts w:ascii="Times New Roman" w:hAnsi="Times New Roman" w:cs="Times New Roman"/>
          <w:sz w:val="22"/>
          <w:szCs w:val="22"/>
        </w:rPr>
        <w:t>)</w:t>
      </w:r>
      <w:r w:rsidR="00C63478">
        <w:rPr>
          <w:rFonts w:ascii="Times New Roman" w:hAnsi="Times New Roman" w:cs="Times New Roman"/>
          <w:sz w:val="22"/>
          <w:szCs w:val="22"/>
        </w:rPr>
        <w:t>.</w:t>
      </w:r>
      <w:proofErr w:type="gramEnd"/>
    </w:p>
    <w:p w:rsidR="002F69CA" w:rsidRPr="00372029" w:rsidRDefault="002F69CA" w:rsidP="002F69CA">
      <w:pPr>
        <w:widowControl/>
        <w:rPr>
          <w:rFonts w:ascii="Times New Roman" w:hAnsi="Times New Roman" w:cs="Times New Roman"/>
          <w:sz w:val="22"/>
          <w:szCs w:val="22"/>
        </w:rPr>
      </w:pPr>
    </w:p>
    <w:p w:rsidR="002F69CA" w:rsidRDefault="002F69CA" w:rsidP="002F69CA">
      <w:pPr>
        <w:widowControl/>
        <w:rPr>
          <w:rFonts w:ascii="Times New Roman" w:hAnsi="Times New Roman" w:cs="Times New Roman"/>
          <w:sz w:val="22"/>
          <w:szCs w:val="22"/>
        </w:rPr>
      </w:pPr>
      <w:r w:rsidRPr="00372029">
        <w:rPr>
          <w:rFonts w:ascii="Times New Roman" w:hAnsi="Times New Roman" w:cs="Times New Roman"/>
          <w:sz w:val="22"/>
          <w:szCs w:val="22"/>
        </w:rPr>
        <w:t>Week 12</w:t>
      </w:r>
      <w:r>
        <w:rPr>
          <w:rFonts w:ascii="Times New Roman" w:hAnsi="Times New Roman" w:cs="Times New Roman"/>
          <w:sz w:val="22"/>
          <w:szCs w:val="22"/>
        </w:rPr>
        <w:t xml:space="preserve">, </w:t>
      </w:r>
      <w:r w:rsidRPr="00C2663B">
        <w:rPr>
          <w:rFonts w:ascii="Times New Roman" w:hAnsi="Times New Roman" w:cs="Times New Roman"/>
          <w:sz w:val="22"/>
          <w:szCs w:val="22"/>
        </w:rPr>
        <w:t xml:space="preserve">Nov. </w:t>
      </w:r>
      <w:r w:rsidR="009C14FE">
        <w:rPr>
          <w:rFonts w:ascii="Times New Roman" w:hAnsi="Times New Roman" w:cs="Times New Roman"/>
          <w:sz w:val="22"/>
          <w:szCs w:val="22"/>
        </w:rPr>
        <w:t>17-</w:t>
      </w:r>
      <w:r w:rsidRPr="00C2663B">
        <w:rPr>
          <w:rFonts w:ascii="Times New Roman" w:hAnsi="Times New Roman" w:cs="Times New Roman"/>
          <w:sz w:val="22"/>
          <w:szCs w:val="22"/>
        </w:rPr>
        <w:t>1</w:t>
      </w:r>
      <w:r w:rsidR="00A657F1">
        <w:rPr>
          <w:rFonts w:ascii="Times New Roman" w:hAnsi="Times New Roman" w:cs="Times New Roman"/>
          <w:sz w:val="22"/>
          <w:szCs w:val="22"/>
        </w:rPr>
        <w:t>9</w:t>
      </w:r>
      <w:r>
        <w:rPr>
          <w:rFonts w:ascii="Times New Roman" w:hAnsi="Times New Roman" w:cs="Times New Roman"/>
          <w:sz w:val="22"/>
          <w:szCs w:val="22"/>
        </w:rPr>
        <w:t>.</w:t>
      </w:r>
      <w:r w:rsidRPr="00372029">
        <w:rPr>
          <w:rFonts w:ascii="Times New Roman" w:hAnsi="Times New Roman" w:cs="Times New Roman"/>
          <w:sz w:val="22"/>
          <w:szCs w:val="22"/>
        </w:rPr>
        <w:t xml:space="preserve"> </w:t>
      </w:r>
      <w:proofErr w:type="gramStart"/>
      <w:r>
        <w:rPr>
          <w:rFonts w:ascii="Times New Roman" w:hAnsi="Times New Roman" w:cs="Times New Roman"/>
          <w:sz w:val="22"/>
          <w:szCs w:val="22"/>
        </w:rPr>
        <w:t xml:space="preserve">Expansion and Race in the </w:t>
      </w:r>
      <w:proofErr w:type="spellStart"/>
      <w:r>
        <w:rPr>
          <w:rFonts w:ascii="Times New Roman" w:hAnsi="Times New Roman" w:cs="Times New Roman"/>
          <w:sz w:val="22"/>
          <w:szCs w:val="22"/>
        </w:rPr>
        <w:t>Jacksonian</w:t>
      </w:r>
      <w:proofErr w:type="spellEnd"/>
      <w:r>
        <w:rPr>
          <w:rFonts w:ascii="Times New Roman" w:hAnsi="Times New Roman" w:cs="Times New Roman"/>
          <w:sz w:val="22"/>
          <w:szCs w:val="22"/>
        </w:rPr>
        <w:t xml:space="preserve"> Era.</w:t>
      </w:r>
      <w:proofErr w:type="gramEnd"/>
    </w:p>
    <w:p w:rsidR="00B74A9F" w:rsidRPr="00B74A9F" w:rsidRDefault="00A657F1" w:rsidP="002F69CA">
      <w:pPr>
        <w:widowControl/>
        <w:ind w:firstLine="720"/>
        <w:rPr>
          <w:rFonts w:ascii="Times New Roman" w:hAnsi="Times New Roman" w:cs="Times New Roman"/>
          <w:sz w:val="22"/>
          <w:szCs w:val="22"/>
        </w:rPr>
      </w:pPr>
      <w:r>
        <w:rPr>
          <w:rFonts w:ascii="Times New Roman" w:hAnsi="Times New Roman" w:cs="Times New Roman"/>
          <w:sz w:val="22"/>
          <w:szCs w:val="22"/>
        </w:rPr>
        <w:t xml:space="preserve">Course Pack: </w:t>
      </w:r>
      <w:r w:rsidR="00B74A9F">
        <w:rPr>
          <w:rFonts w:ascii="Times New Roman" w:hAnsi="Times New Roman" w:cs="Times New Roman"/>
          <w:sz w:val="22"/>
          <w:szCs w:val="22"/>
        </w:rPr>
        <w:t xml:space="preserve">Hunt, </w:t>
      </w:r>
      <w:r w:rsidR="00B74A9F">
        <w:rPr>
          <w:rFonts w:ascii="Times New Roman" w:hAnsi="Times New Roman" w:cs="Times New Roman"/>
          <w:i/>
          <w:sz w:val="22"/>
          <w:szCs w:val="22"/>
        </w:rPr>
        <w:t>Human Rights</w:t>
      </w:r>
      <w:r>
        <w:rPr>
          <w:rFonts w:ascii="Times New Roman" w:hAnsi="Times New Roman" w:cs="Times New Roman"/>
          <w:sz w:val="22"/>
          <w:szCs w:val="22"/>
        </w:rPr>
        <w:t xml:space="preserve">, </w:t>
      </w:r>
      <w:proofErr w:type="spellStart"/>
      <w:r>
        <w:rPr>
          <w:rFonts w:ascii="Times New Roman" w:hAnsi="Times New Roman" w:cs="Times New Roman"/>
          <w:sz w:val="22"/>
          <w:szCs w:val="22"/>
        </w:rPr>
        <w:t>ch.</w:t>
      </w:r>
      <w:proofErr w:type="spellEnd"/>
      <w:r>
        <w:rPr>
          <w:rFonts w:ascii="Times New Roman" w:hAnsi="Times New Roman" w:cs="Times New Roman"/>
          <w:sz w:val="22"/>
          <w:szCs w:val="22"/>
        </w:rPr>
        <w:t xml:space="preserve"> 5, pp. 18</w:t>
      </w:r>
      <w:r w:rsidR="00B74A9F">
        <w:rPr>
          <w:rFonts w:ascii="Times New Roman" w:hAnsi="Times New Roman" w:cs="Times New Roman"/>
          <w:sz w:val="22"/>
          <w:szCs w:val="22"/>
        </w:rPr>
        <w:t xml:space="preserve">6-96. </w:t>
      </w:r>
    </w:p>
    <w:p w:rsidR="002F69CA" w:rsidRDefault="002F69CA" w:rsidP="002F69CA">
      <w:pPr>
        <w:widowControl/>
        <w:ind w:firstLine="720"/>
        <w:rPr>
          <w:rFonts w:ascii="Times New Roman" w:hAnsi="Times New Roman" w:cs="Times New Roman"/>
          <w:sz w:val="22"/>
          <w:szCs w:val="22"/>
        </w:rPr>
      </w:pPr>
      <w:proofErr w:type="spellStart"/>
      <w:r>
        <w:rPr>
          <w:rFonts w:ascii="Times New Roman" w:hAnsi="Times New Roman" w:cs="Times New Roman"/>
          <w:sz w:val="22"/>
          <w:szCs w:val="22"/>
        </w:rPr>
        <w:t>Foner</w:t>
      </w:r>
      <w:proofErr w:type="spellEnd"/>
      <w:r>
        <w:rPr>
          <w:rFonts w:ascii="Times New Roman" w:hAnsi="Times New Roman" w:cs="Times New Roman"/>
          <w:sz w:val="22"/>
          <w:szCs w:val="22"/>
        </w:rPr>
        <w:t xml:space="preserve">, </w:t>
      </w:r>
      <w:r>
        <w:rPr>
          <w:rFonts w:ascii="Times New Roman" w:hAnsi="Times New Roman" w:cs="Times New Roman"/>
          <w:i/>
          <w:sz w:val="22"/>
          <w:szCs w:val="22"/>
        </w:rPr>
        <w:t>American Freedom</w:t>
      </w:r>
      <w:r>
        <w:rPr>
          <w:rFonts w:ascii="Times New Roman" w:hAnsi="Times New Roman" w:cs="Times New Roman"/>
          <w:sz w:val="22"/>
          <w:szCs w:val="22"/>
        </w:rPr>
        <w:t xml:space="preserve">, </w:t>
      </w:r>
      <w:proofErr w:type="spellStart"/>
      <w:r>
        <w:rPr>
          <w:rFonts w:ascii="Times New Roman" w:hAnsi="Times New Roman" w:cs="Times New Roman"/>
          <w:sz w:val="22"/>
          <w:szCs w:val="22"/>
        </w:rPr>
        <w:t>ch.</w:t>
      </w:r>
      <w:proofErr w:type="spellEnd"/>
      <w:r>
        <w:rPr>
          <w:rFonts w:ascii="Times New Roman" w:hAnsi="Times New Roman" w:cs="Times New Roman"/>
          <w:sz w:val="22"/>
          <w:szCs w:val="22"/>
        </w:rPr>
        <w:t xml:space="preserve"> 3, pp. 58-68.</w:t>
      </w:r>
    </w:p>
    <w:p w:rsidR="00525F5A" w:rsidRDefault="002F69CA" w:rsidP="007F1BD8">
      <w:pPr>
        <w:widowControl/>
        <w:ind w:firstLine="720"/>
        <w:rPr>
          <w:rFonts w:ascii="Times New Roman" w:hAnsi="Times New Roman" w:cs="Times New Roman"/>
          <w:sz w:val="22"/>
          <w:szCs w:val="22"/>
        </w:rPr>
      </w:pPr>
      <w:proofErr w:type="gramStart"/>
      <w:r w:rsidRPr="00372029">
        <w:rPr>
          <w:rFonts w:ascii="Times New Roman" w:hAnsi="Times New Roman" w:cs="Times New Roman"/>
          <w:sz w:val="22"/>
          <w:szCs w:val="22"/>
        </w:rPr>
        <w:t>Hall</w:t>
      </w:r>
      <w:r>
        <w:rPr>
          <w:rFonts w:ascii="Times New Roman" w:hAnsi="Times New Roman" w:cs="Times New Roman"/>
          <w:sz w:val="22"/>
          <w:szCs w:val="22"/>
        </w:rPr>
        <w:t xml:space="preserve"> &amp; Huebner, </w:t>
      </w:r>
      <w:r>
        <w:rPr>
          <w:rFonts w:ascii="Times New Roman" w:hAnsi="Times New Roman" w:cs="Times New Roman"/>
          <w:i/>
          <w:sz w:val="22"/>
          <w:szCs w:val="22"/>
        </w:rPr>
        <w:t>ACH</w:t>
      </w:r>
      <w:r w:rsidR="00242A54">
        <w:rPr>
          <w:rFonts w:ascii="Times New Roman" w:hAnsi="Times New Roman" w:cs="Times New Roman"/>
          <w:sz w:val="22"/>
          <w:szCs w:val="22"/>
        </w:rPr>
        <w:t xml:space="preserve">, </w:t>
      </w:r>
      <w:proofErr w:type="spellStart"/>
      <w:r w:rsidR="00242A54">
        <w:rPr>
          <w:rFonts w:ascii="Times New Roman" w:hAnsi="Times New Roman" w:cs="Times New Roman"/>
          <w:sz w:val="22"/>
          <w:szCs w:val="22"/>
        </w:rPr>
        <w:t>ch.</w:t>
      </w:r>
      <w:proofErr w:type="spellEnd"/>
      <w:r w:rsidR="00242A54">
        <w:rPr>
          <w:rFonts w:ascii="Times New Roman" w:hAnsi="Times New Roman" w:cs="Times New Roman"/>
          <w:sz w:val="22"/>
          <w:szCs w:val="22"/>
        </w:rPr>
        <w:t xml:space="preserve"> 5, pp. 157-177</w:t>
      </w:r>
      <w:r w:rsidR="009D426A">
        <w:rPr>
          <w:rFonts w:ascii="Times New Roman" w:hAnsi="Times New Roman" w:cs="Times New Roman"/>
          <w:sz w:val="22"/>
          <w:szCs w:val="22"/>
        </w:rPr>
        <w:t xml:space="preserve"> (docs</w:t>
      </w:r>
      <w:r w:rsidR="00730159">
        <w:rPr>
          <w:rFonts w:ascii="Times New Roman" w:hAnsi="Times New Roman" w:cs="Times New Roman"/>
          <w:sz w:val="22"/>
          <w:szCs w:val="22"/>
        </w:rPr>
        <w:t>.</w:t>
      </w:r>
      <w:r w:rsidR="009D426A">
        <w:rPr>
          <w:rFonts w:ascii="Times New Roman" w:hAnsi="Times New Roman" w:cs="Times New Roman"/>
          <w:sz w:val="22"/>
          <w:szCs w:val="22"/>
        </w:rPr>
        <w:t xml:space="preserve"> 1-6)</w:t>
      </w:r>
      <w:r>
        <w:rPr>
          <w:rFonts w:ascii="Times New Roman" w:hAnsi="Times New Roman" w:cs="Times New Roman"/>
          <w:sz w:val="22"/>
          <w:szCs w:val="22"/>
        </w:rPr>
        <w:t>.</w:t>
      </w:r>
      <w:proofErr w:type="gramEnd"/>
    </w:p>
    <w:p w:rsidR="002F69CA" w:rsidRPr="00372029" w:rsidRDefault="002F69CA" w:rsidP="002F69CA">
      <w:pPr>
        <w:widowControl/>
        <w:rPr>
          <w:rFonts w:ascii="Times New Roman" w:hAnsi="Times New Roman" w:cs="Times New Roman"/>
          <w:sz w:val="22"/>
          <w:szCs w:val="22"/>
        </w:rPr>
      </w:pPr>
      <w:r w:rsidRPr="00372029">
        <w:rPr>
          <w:rFonts w:ascii="Times New Roman" w:hAnsi="Times New Roman" w:cs="Times New Roman"/>
          <w:sz w:val="22"/>
          <w:szCs w:val="22"/>
        </w:rPr>
        <w:t xml:space="preserve">    </w:t>
      </w:r>
    </w:p>
    <w:p w:rsidR="002F69CA" w:rsidRDefault="002F69CA" w:rsidP="002F69CA">
      <w:pPr>
        <w:widowControl/>
        <w:rPr>
          <w:rFonts w:ascii="Times New Roman" w:hAnsi="Times New Roman" w:cs="Times New Roman"/>
          <w:sz w:val="22"/>
          <w:szCs w:val="22"/>
        </w:rPr>
      </w:pPr>
      <w:r w:rsidRPr="00372029">
        <w:rPr>
          <w:rFonts w:ascii="Times New Roman" w:hAnsi="Times New Roman" w:cs="Times New Roman"/>
          <w:sz w:val="22"/>
          <w:szCs w:val="22"/>
        </w:rPr>
        <w:t>Week 13</w:t>
      </w:r>
      <w:r>
        <w:rPr>
          <w:rFonts w:ascii="Times New Roman" w:hAnsi="Times New Roman" w:cs="Times New Roman"/>
          <w:sz w:val="22"/>
          <w:szCs w:val="22"/>
        </w:rPr>
        <w:t>,</w:t>
      </w:r>
      <w:r w:rsidRPr="00372029">
        <w:rPr>
          <w:rFonts w:ascii="Times New Roman" w:hAnsi="Times New Roman" w:cs="Times New Roman"/>
          <w:sz w:val="22"/>
          <w:szCs w:val="22"/>
        </w:rPr>
        <w:t xml:space="preserve"> </w:t>
      </w:r>
      <w:r w:rsidR="00D72812">
        <w:rPr>
          <w:rFonts w:ascii="Times New Roman" w:hAnsi="Times New Roman" w:cs="Times New Roman"/>
          <w:sz w:val="22"/>
          <w:szCs w:val="22"/>
        </w:rPr>
        <w:t xml:space="preserve">Tues., </w:t>
      </w:r>
      <w:r w:rsidR="00E931E1">
        <w:rPr>
          <w:rFonts w:ascii="Times New Roman" w:hAnsi="Times New Roman" w:cs="Times New Roman"/>
          <w:sz w:val="22"/>
          <w:szCs w:val="22"/>
        </w:rPr>
        <w:t>Nov. 24</w:t>
      </w:r>
      <w:r>
        <w:rPr>
          <w:rFonts w:ascii="Times New Roman" w:hAnsi="Times New Roman" w:cs="Times New Roman"/>
          <w:sz w:val="22"/>
          <w:szCs w:val="22"/>
        </w:rPr>
        <w:t xml:space="preserve">. </w:t>
      </w:r>
      <w:proofErr w:type="gramStart"/>
      <w:r>
        <w:rPr>
          <w:rFonts w:ascii="Times New Roman" w:hAnsi="Times New Roman" w:cs="Times New Roman"/>
          <w:sz w:val="22"/>
          <w:szCs w:val="22"/>
        </w:rPr>
        <w:t>Slavery and the Constitution.</w:t>
      </w:r>
      <w:proofErr w:type="gramEnd"/>
    </w:p>
    <w:p w:rsidR="00525F5A" w:rsidRDefault="002F69CA" w:rsidP="007F1BD8">
      <w:pPr>
        <w:widowControl/>
        <w:ind w:firstLine="720"/>
        <w:rPr>
          <w:rFonts w:ascii="Times New Roman" w:hAnsi="Times New Roman" w:cs="Times New Roman"/>
          <w:sz w:val="22"/>
          <w:szCs w:val="22"/>
        </w:rPr>
      </w:pPr>
      <w:proofErr w:type="spellStart"/>
      <w:r>
        <w:rPr>
          <w:rFonts w:ascii="Times New Roman" w:hAnsi="Times New Roman" w:cs="Times New Roman"/>
          <w:sz w:val="22"/>
          <w:szCs w:val="22"/>
        </w:rPr>
        <w:t>Finkelman</w:t>
      </w:r>
      <w:proofErr w:type="spellEnd"/>
      <w:r>
        <w:rPr>
          <w:rFonts w:ascii="Times New Roman" w:hAnsi="Times New Roman" w:cs="Times New Roman"/>
          <w:sz w:val="22"/>
          <w:szCs w:val="22"/>
        </w:rPr>
        <w:t xml:space="preserve">, </w:t>
      </w:r>
      <w:r>
        <w:rPr>
          <w:rFonts w:ascii="Times New Roman" w:hAnsi="Times New Roman" w:cs="Times New Roman"/>
          <w:i/>
          <w:sz w:val="22"/>
          <w:szCs w:val="22"/>
        </w:rPr>
        <w:t>Dred Scott</w:t>
      </w:r>
      <w:r>
        <w:rPr>
          <w:rFonts w:ascii="Times New Roman" w:hAnsi="Times New Roman" w:cs="Times New Roman"/>
          <w:sz w:val="22"/>
          <w:szCs w:val="22"/>
        </w:rPr>
        <w:t>, Part I, pp. 1-52.</w:t>
      </w:r>
    </w:p>
    <w:p w:rsidR="002F69CA" w:rsidRDefault="002F69CA" w:rsidP="002F69CA">
      <w:pPr>
        <w:widowControl/>
        <w:ind w:firstLine="720"/>
        <w:rPr>
          <w:rFonts w:ascii="Times New Roman" w:hAnsi="Times New Roman" w:cs="Times New Roman"/>
          <w:sz w:val="22"/>
          <w:szCs w:val="22"/>
        </w:rPr>
      </w:pPr>
    </w:p>
    <w:p w:rsidR="002F69CA" w:rsidRPr="002A780C" w:rsidRDefault="002F69CA" w:rsidP="002F69CA">
      <w:pPr>
        <w:widowControl/>
        <w:ind w:firstLine="720"/>
        <w:rPr>
          <w:rFonts w:ascii="Times New Roman" w:hAnsi="Times New Roman" w:cs="Times New Roman"/>
          <w:b/>
          <w:sz w:val="22"/>
          <w:szCs w:val="22"/>
        </w:rPr>
      </w:pPr>
      <w:r>
        <w:rPr>
          <w:rFonts w:ascii="Times New Roman" w:hAnsi="Times New Roman" w:cs="Times New Roman"/>
          <w:b/>
          <w:sz w:val="22"/>
          <w:szCs w:val="22"/>
        </w:rPr>
        <w:t>Thanksgiving Break, Nov. 2</w:t>
      </w:r>
      <w:r w:rsidR="00E931E1">
        <w:rPr>
          <w:rFonts w:ascii="Times New Roman" w:hAnsi="Times New Roman" w:cs="Times New Roman"/>
          <w:b/>
          <w:sz w:val="22"/>
          <w:szCs w:val="22"/>
        </w:rPr>
        <w:t>6</w:t>
      </w:r>
      <w:r>
        <w:rPr>
          <w:rFonts w:ascii="Times New Roman" w:hAnsi="Times New Roman" w:cs="Times New Roman"/>
          <w:b/>
          <w:sz w:val="22"/>
          <w:szCs w:val="22"/>
        </w:rPr>
        <w:t>-</w:t>
      </w:r>
      <w:r w:rsidR="00E931E1">
        <w:rPr>
          <w:rFonts w:ascii="Times New Roman" w:hAnsi="Times New Roman" w:cs="Times New Roman"/>
          <w:b/>
          <w:sz w:val="22"/>
          <w:szCs w:val="22"/>
        </w:rPr>
        <w:t>27</w:t>
      </w:r>
      <w:r w:rsidRPr="00C2663B">
        <w:rPr>
          <w:rFonts w:ascii="Times New Roman" w:hAnsi="Times New Roman" w:cs="Times New Roman"/>
          <w:b/>
          <w:sz w:val="22"/>
          <w:szCs w:val="22"/>
        </w:rPr>
        <w:t>.</w:t>
      </w:r>
    </w:p>
    <w:p w:rsidR="002F69CA" w:rsidRPr="00372029" w:rsidRDefault="002F69CA" w:rsidP="002F69CA">
      <w:pPr>
        <w:widowControl/>
        <w:rPr>
          <w:rFonts w:ascii="Times New Roman" w:hAnsi="Times New Roman" w:cs="Times New Roman"/>
          <w:sz w:val="22"/>
          <w:szCs w:val="22"/>
        </w:rPr>
      </w:pPr>
    </w:p>
    <w:p w:rsidR="002F69CA" w:rsidRDefault="002F69CA" w:rsidP="002F69CA">
      <w:pPr>
        <w:widowControl/>
        <w:rPr>
          <w:rFonts w:ascii="Times New Roman" w:hAnsi="Times New Roman" w:cs="Times New Roman"/>
          <w:sz w:val="22"/>
          <w:szCs w:val="22"/>
        </w:rPr>
      </w:pPr>
      <w:r w:rsidRPr="00372029">
        <w:rPr>
          <w:rFonts w:ascii="Times New Roman" w:hAnsi="Times New Roman" w:cs="Times New Roman"/>
          <w:sz w:val="22"/>
          <w:szCs w:val="22"/>
        </w:rPr>
        <w:t>Week 14</w:t>
      </w:r>
      <w:r>
        <w:rPr>
          <w:rFonts w:ascii="Times New Roman" w:hAnsi="Times New Roman" w:cs="Times New Roman"/>
          <w:sz w:val="22"/>
          <w:szCs w:val="22"/>
        </w:rPr>
        <w:t xml:space="preserve">, </w:t>
      </w:r>
      <w:r w:rsidR="005E55B7">
        <w:rPr>
          <w:rFonts w:ascii="Times New Roman" w:hAnsi="Times New Roman" w:cs="Times New Roman"/>
          <w:sz w:val="22"/>
          <w:szCs w:val="22"/>
        </w:rPr>
        <w:t>Dec. 1-3</w:t>
      </w:r>
      <w:r>
        <w:rPr>
          <w:rFonts w:ascii="Times New Roman" w:hAnsi="Times New Roman" w:cs="Times New Roman"/>
          <w:sz w:val="22"/>
          <w:szCs w:val="22"/>
        </w:rPr>
        <w:t xml:space="preserve">. </w:t>
      </w:r>
      <w:proofErr w:type="gramStart"/>
      <w:r>
        <w:rPr>
          <w:rFonts w:ascii="Times New Roman" w:hAnsi="Times New Roman" w:cs="Times New Roman"/>
          <w:sz w:val="22"/>
          <w:szCs w:val="22"/>
        </w:rPr>
        <w:t xml:space="preserve">The </w:t>
      </w:r>
      <w:r>
        <w:rPr>
          <w:rFonts w:ascii="Times New Roman" w:hAnsi="Times New Roman" w:cs="Times New Roman"/>
          <w:i/>
          <w:sz w:val="22"/>
          <w:szCs w:val="22"/>
        </w:rPr>
        <w:t xml:space="preserve">Dred Scott </w:t>
      </w:r>
      <w:r>
        <w:rPr>
          <w:rFonts w:ascii="Times New Roman" w:hAnsi="Times New Roman" w:cs="Times New Roman"/>
          <w:sz w:val="22"/>
          <w:szCs w:val="22"/>
        </w:rPr>
        <w:t>Decision and the Confederacy’s Secession.</w:t>
      </w:r>
      <w:proofErr w:type="gramEnd"/>
    </w:p>
    <w:p w:rsidR="00BC3096" w:rsidRDefault="002F69CA" w:rsidP="00BC3096">
      <w:pPr>
        <w:widowControl/>
        <w:rPr>
          <w:rFonts w:ascii="Times New Roman" w:hAnsi="Times New Roman" w:cs="Times New Roman"/>
          <w:sz w:val="22"/>
          <w:szCs w:val="22"/>
        </w:rPr>
      </w:pPr>
      <w:r>
        <w:rPr>
          <w:rFonts w:ascii="Times New Roman" w:hAnsi="Times New Roman" w:cs="Times New Roman"/>
          <w:sz w:val="22"/>
          <w:szCs w:val="22"/>
        </w:rPr>
        <w:tab/>
      </w:r>
      <w:proofErr w:type="spellStart"/>
      <w:r w:rsidR="00BC3096">
        <w:rPr>
          <w:rFonts w:ascii="Times New Roman" w:hAnsi="Times New Roman" w:cs="Times New Roman"/>
          <w:sz w:val="22"/>
          <w:szCs w:val="22"/>
        </w:rPr>
        <w:t>Foner</w:t>
      </w:r>
      <w:proofErr w:type="spellEnd"/>
      <w:r w:rsidR="00BC3096">
        <w:rPr>
          <w:rFonts w:ascii="Times New Roman" w:hAnsi="Times New Roman" w:cs="Times New Roman"/>
          <w:sz w:val="22"/>
          <w:szCs w:val="22"/>
        </w:rPr>
        <w:t xml:space="preserve">, </w:t>
      </w:r>
      <w:r w:rsidR="00BC3096">
        <w:rPr>
          <w:rFonts w:ascii="Times New Roman" w:hAnsi="Times New Roman" w:cs="Times New Roman"/>
          <w:i/>
          <w:sz w:val="22"/>
          <w:szCs w:val="22"/>
        </w:rPr>
        <w:t>American Freedom</w:t>
      </w:r>
      <w:r w:rsidR="007B7A61">
        <w:rPr>
          <w:rFonts w:ascii="Times New Roman" w:hAnsi="Times New Roman" w:cs="Times New Roman"/>
          <w:sz w:val="22"/>
          <w:szCs w:val="22"/>
        </w:rPr>
        <w:t xml:space="preserve">, </w:t>
      </w:r>
      <w:proofErr w:type="spellStart"/>
      <w:r w:rsidR="007B7A61">
        <w:rPr>
          <w:rFonts w:ascii="Times New Roman" w:hAnsi="Times New Roman" w:cs="Times New Roman"/>
          <w:sz w:val="22"/>
          <w:szCs w:val="22"/>
        </w:rPr>
        <w:t>ch.</w:t>
      </w:r>
      <w:proofErr w:type="spellEnd"/>
      <w:r w:rsidR="007B7A61">
        <w:rPr>
          <w:rFonts w:ascii="Times New Roman" w:hAnsi="Times New Roman" w:cs="Times New Roman"/>
          <w:sz w:val="22"/>
          <w:szCs w:val="22"/>
        </w:rPr>
        <w:t xml:space="preserve"> 4, pp. 69-94.</w:t>
      </w:r>
    </w:p>
    <w:p w:rsidR="00886284" w:rsidRDefault="002F69CA" w:rsidP="00886284">
      <w:pPr>
        <w:widowControl/>
        <w:ind w:firstLine="720"/>
        <w:rPr>
          <w:rFonts w:ascii="Times New Roman" w:hAnsi="Times New Roman" w:cs="Times New Roman"/>
          <w:sz w:val="22"/>
          <w:szCs w:val="22"/>
        </w:rPr>
      </w:pPr>
      <w:proofErr w:type="spellStart"/>
      <w:r>
        <w:rPr>
          <w:rFonts w:ascii="Times New Roman" w:hAnsi="Times New Roman" w:cs="Times New Roman"/>
          <w:sz w:val="22"/>
          <w:szCs w:val="22"/>
        </w:rPr>
        <w:t>Finkelman</w:t>
      </w:r>
      <w:proofErr w:type="spellEnd"/>
      <w:r>
        <w:rPr>
          <w:rFonts w:ascii="Times New Roman" w:hAnsi="Times New Roman" w:cs="Times New Roman"/>
          <w:sz w:val="22"/>
          <w:szCs w:val="22"/>
        </w:rPr>
        <w:t xml:space="preserve">, </w:t>
      </w:r>
      <w:r>
        <w:rPr>
          <w:rFonts w:ascii="Times New Roman" w:hAnsi="Times New Roman" w:cs="Times New Roman"/>
          <w:i/>
          <w:sz w:val="22"/>
          <w:szCs w:val="22"/>
        </w:rPr>
        <w:t>Dred Scott</w:t>
      </w:r>
      <w:r>
        <w:rPr>
          <w:rFonts w:ascii="Times New Roman" w:hAnsi="Times New Roman" w:cs="Times New Roman"/>
          <w:sz w:val="22"/>
          <w:szCs w:val="22"/>
        </w:rPr>
        <w:t xml:space="preserve">, Part II, </w:t>
      </w:r>
      <w:proofErr w:type="spellStart"/>
      <w:r>
        <w:rPr>
          <w:rFonts w:ascii="Times New Roman" w:hAnsi="Times New Roman" w:cs="Times New Roman"/>
          <w:sz w:val="22"/>
          <w:szCs w:val="22"/>
        </w:rPr>
        <w:t>ch.</w:t>
      </w:r>
      <w:proofErr w:type="spellEnd"/>
      <w:r>
        <w:rPr>
          <w:rFonts w:ascii="Times New Roman" w:hAnsi="Times New Roman" w:cs="Times New Roman"/>
          <w:sz w:val="22"/>
          <w:szCs w:val="22"/>
        </w:rPr>
        <w:t xml:space="preserve"> 1, “Opinions,” pp. 55-</w:t>
      </w:r>
      <w:r w:rsidR="00231303">
        <w:rPr>
          <w:rFonts w:ascii="Times New Roman" w:hAnsi="Times New Roman" w:cs="Times New Roman"/>
          <w:sz w:val="22"/>
          <w:szCs w:val="22"/>
        </w:rPr>
        <w:t xml:space="preserve">77 (Taney); </w:t>
      </w:r>
      <w:r w:rsidR="003A4127">
        <w:rPr>
          <w:rFonts w:ascii="Times New Roman" w:hAnsi="Times New Roman" w:cs="Times New Roman"/>
          <w:sz w:val="22"/>
          <w:szCs w:val="22"/>
        </w:rPr>
        <w:t>&amp;</w:t>
      </w:r>
      <w:r w:rsidR="00231303">
        <w:rPr>
          <w:rFonts w:ascii="Times New Roman" w:hAnsi="Times New Roman" w:cs="Times New Roman"/>
          <w:sz w:val="22"/>
          <w:szCs w:val="22"/>
        </w:rPr>
        <w:t xml:space="preserve"> 108-</w:t>
      </w:r>
      <w:r>
        <w:rPr>
          <w:rFonts w:ascii="Times New Roman" w:hAnsi="Times New Roman" w:cs="Times New Roman"/>
          <w:sz w:val="22"/>
          <w:szCs w:val="22"/>
        </w:rPr>
        <w:t>126</w:t>
      </w:r>
      <w:r w:rsidR="00231303">
        <w:rPr>
          <w:rFonts w:ascii="Times New Roman" w:hAnsi="Times New Roman" w:cs="Times New Roman"/>
          <w:sz w:val="22"/>
          <w:szCs w:val="22"/>
        </w:rPr>
        <w:t xml:space="preserve"> (Curtis)</w:t>
      </w:r>
      <w:r>
        <w:rPr>
          <w:rFonts w:ascii="Times New Roman" w:hAnsi="Times New Roman" w:cs="Times New Roman"/>
          <w:sz w:val="22"/>
          <w:szCs w:val="22"/>
        </w:rPr>
        <w:t>.</w:t>
      </w:r>
    </w:p>
    <w:p w:rsidR="00190B73" w:rsidRDefault="002F69CA" w:rsidP="0012426A">
      <w:pPr>
        <w:widowControl/>
        <w:ind w:left="1440" w:hanging="720"/>
        <w:rPr>
          <w:rFonts w:ascii="Times New Roman" w:hAnsi="Times New Roman" w:cs="Times New Roman"/>
          <w:sz w:val="22"/>
          <w:szCs w:val="22"/>
        </w:rPr>
      </w:pPr>
      <w:proofErr w:type="gramStart"/>
      <w:r w:rsidRPr="00372029">
        <w:rPr>
          <w:rFonts w:ascii="Times New Roman" w:hAnsi="Times New Roman" w:cs="Times New Roman"/>
          <w:sz w:val="22"/>
          <w:szCs w:val="22"/>
        </w:rPr>
        <w:t>Hall</w:t>
      </w:r>
      <w:r>
        <w:rPr>
          <w:rFonts w:ascii="Times New Roman" w:hAnsi="Times New Roman" w:cs="Times New Roman"/>
          <w:sz w:val="22"/>
          <w:szCs w:val="22"/>
        </w:rPr>
        <w:t xml:space="preserve"> &amp; Huebner, </w:t>
      </w:r>
      <w:r>
        <w:rPr>
          <w:rFonts w:ascii="Times New Roman" w:hAnsi="Times New Roman" w:cs="Times New Roman"/>
          <w:i/>
          <w:sz w:val="22"/>
          <w:szCs w:val="22"/>
        </w:rPr>
        <w:t>ACH</w:t>
      </w:r>
      <w:r>
        <w:rPr>
          <w:rFonts w:ascii="Times New Roman" w:hAnsi="Times New Roman" w:cs="Times New Roman"/>
          <w:sz w:val="22"/>
          <w:szCs w:val="22"/>
        </w:rPr>
        <w:t xml:space="preserve">, </w:t>
      </w:r>
      <w:proofErr w:type="spellStart"/>
      <w:r w:rsidR="00886284">
        <w:rPr>
          <w:rFonts w:ascii="Times New Roman" w:hAnsi="Times New Roman" w:cs="Times New Roman"/>
          <w:sz w:val="22"/>
          <w:szCs w:val="22"/>
        </w:rPr>
        <w:t>ch.</w:t>
      </w:r>
      <w:proofErr w:type="spellEnd"/>
      <w:r w:rsidR="00886284">
        <w:rPr>
          <w:rFonts w:ascii="Times New Roman" w:hAnsi="Times New Roman" w:cs="Times New Roman"/>
          <w:sz w:val="22"/>
          <w:szCs w:val="22"/>
        </w:rPr>
        <w:t xml:space="preserve"> 1, pp. 17-25 (Kramer essay); </w:t>
      </w:r>
      <w:r w:rsidR="005B7DC1">
        <w:rPr>
          <w:rFonts w:ascii="Times New Roman" w:hAnsi="Times New Roman" w:cs="Times New Roman"/>
          <w:sz w:val="22"/>
          <w:szCs w:val="22"/>
        </w:rPr>
        <w:t xml:space="preserve">&amp; </w:t>
      </w:r>
      <w:proofErr w:type="spellStart"/>
      <w:r>
        <w:rPr>
          <w:rFonts w:ascii="Times New Roman" w:hAnsi="Times New Roman" w:cs="Times New Roman"/>
          <w:sz w:val="22"/>
          <w:szCs w:val="22"/>
        </w:rPr>
        <w:t>ch.</w:t>
      </w:r>
      <w:proofErr w:type="spellEnd"/>
      <w:r>
        <w:rPr>
          <w:rFonts w:ascii="Times New Roman" w:hAnsi="Times New Roman" w:cs="Times New Roman"/>
          <w:sz w:val="22"/>
          <w:szCs w:val="22"/>
        </w:rPr>
        <w:t xml:space="preserve"> 6, pp. 192-</w:t>
      </w:r>
      <w:r w:rsidR="00231303">
        <w:rPr>
          <w:rFonts w:ascii="Times New Roman" w:hAnsi="Times New Roman" w:cs="Times New Roman"/>
          <w:sz w:val="22"/>
          <w:szCs w:val="22"/>
        </w:rPr>
        <w:t>196</w:t>
      </w:r>
      <w:r w:rsidR="00E0777A">
        <w:rPr>
          <w:rFonts w:ascii="Times New Roman" w:hAnsi="Times New Roman" w:cs="Times New Roman"/>
          <w:sz w:val="22"/>
          <w:szCs w:val="22"/>
        </w:rPr>
        <w:t xml:space="preserve"> (through doc. 1)</w:t>
      </w:r>
      <w:r w:rsidR="00886284">
        <w:rPr>
          <w:rFonts w:ascii="Times New Roman" w:hAnsi="Times New Roman" w:cs="Times New Roman"/>
          <w:sz w:val="22"/>
          <w:szCs w:val="22"/>
        </w:rPr>
        <w:t>.</w:t>
      </w:r>
      <w:proofErr w:type="gramEnd"/>
    </w:p>
    <w:p w:rsidR="002F69CA" w:rsidRDefault="002F69CA" w:rsidP="002F69CA">
      <w:pPr>
        <w:widowControl/>
        <w:ind w:left="1440" w:hanging="720"/>
        <w:rPr>
          <w:rFonts w:ascii="Times New Roman" w:hAnsi="Times New Roman" w:cs="Times New Roman"/>
          <w:sz w:val="22"/>
          <w:szCs w:val="22"/>
        </w:rPr>
      </w:pPr>
    </w:p>
    <w:p w:rsidR="002F69CA" w:rsidRPr="00E36C49" w:rsidRDefault="002F69CA" w:rsidP="002F69CA">
      <w:pPr>
        <w:widowControl/>
        <w:rPr>
          <w:rFonts w:ascii="Times New Roman" w:hAnsi="Times New Roman" w:cs="Times New Roman"/>
          <w:sz w:val="22"/>
          <w:szCs w:val="22"/>
        </w:rPr>
      </w:pPr>
      <w:r>
        <w:rPr>
          <w:rFonts w:ascii="Times New Roman" w:hAnsi="Times New Roman" w:cs="Times New Roman"/>
          <w:sz w:val="22"/>
          <w:szCs w:val="22"/>
        </w:rPr>
        <w:t>Wee</w:t>
      </w:r>
      <w:r w:rsidRPr="00372029">
        <w:rPr>
          <w:rFonts w:ascii="Times New Roman" w:hAnsi="Times New Roman" w:cs="Times New Roman"/>
          <w:sz w:val="22"/>
          <w:szCs w:val="22"/>
        </w:rPr>
        <w:t>k 15</w:t>
      </w:r>
      <w:r>
        <w:rPr>
          <w:rFonts w:ascii="Times New Roman" w:hAnsi="Times New Roman" w:cs="Times New Roman"/>
          <w:sz w:val="22"/>
          <w:szCs w:val="22"/>
        </w:rPr>
        <w:t xml:space="preserve">, </w:t>
      </w:r>
      <w:r w:rsidR="005E55B7">
        <w:rPr>
          <w:rFonts w:ascii="Times New Roman" w:hAnsi="Times New Roman" w:cs="Times New Roman"/>
          <w:sz w:val="22"/>
          <w:szCs w:val="22"/>
        </w:rPr>
        <w:t>Dec. 8</w:t>
      </w:r>
      <w:r>
        <w:rPr>
          <w:rFonts w:ascii="Times New Roman" w:hAnsi="Times New Roman" w:cs="Times New Roman"/>
          <w:sz w:val="22"/>
          <w:szCs w:val="22"/>
        </w:rPr>
        <w:t>-</w:t>
      </w:r>
      <w:r w:rsidR="005E55B7">
        <w:rPr>
          <w:rFonts w:ascii="Times New Roman" w:hAnsi="Times New Roman" w:cs="Times New Roman"/>
          <w:sz w:val="22"/>
          <w:szCs w:val="22"/>
        </w:rPr>
        <w:t>10</w:t>
      </w:r>
      <w:r>
        <w:rPr>
          <w:rFonts w:ascii="Times New Roman" w:hAnsi="Times New Roman" w:cs="Times New Roman"/>
          <w:sz w:val="22"/>
          <w:szCs w:val="22"/>
        </w:rPr>
        <w:t>. Civil War and Reconstruction: A Constitutional Revolution.</w:t>
      </w:r>
    </w:p>
    <w:p w:rsidR="001B5D4E" w:rsidRPr="00996126" w:rsidRDefault="001B5D4E" w:rsidP="001B5D4E">
      <w:pPr>
        <w:widowControl/>
        <w:ind w:left="1440" w:hanging="720"/>
        <w:rPr>
          <w:rFonts w:ascii="Times New Roman" w:hAnsi="Times New Roman" w:cs="Times New Roman"/>
          <w:sz w:val="22"/>
          <w:szCs w:val="22"/>
        </w:rPr>
      </w:pPr>
      <w:proofErr w:type="spellStart"/>
      <w:r>
        <w:rPr>
          <w:rFonts w:ascii="Times New Roman" w:hAnsi="Times New Roman" w:cs="Times New Roman"/>
          <w:sz w:val="22"/>
          <w:szCs w:val="22"/>
        </w:rPr>
        <w:t>Foner</w:t>
      </w:r>
      <w:proofErr w:type="spellEnd"/>
      <w:r>
        <w:rPr>
          <w:rFonts w:ascii="Times New Roman" w:hAnsi="Times New Roman" w:cs="Times New Roman"/>
          <w:sz w:val="22"/>
          <w:szCs w:val="22"/>
        </w:rPr>
        <w:t xml:space="preserve">, </w:t>
      </w:r>
      <w:r>
        <w:rPr>
          <w:rFonts w:ascii="Times New Roman" w:hAnsi="Times New Roman" w:cs="Times New Roman"/>
          <w:i/>
          <w:sz w:val="22"/>
          <w:szCs w:val="22"/>
        </w:rPr>
        <w:t>American Freedom</w:t>
      </w:r>
      <w:r>
        <w:rPr>
          <w:rFonts w:ascii="Times New Roman" w:hAnsi="Times New Roman" w:cs="Times New Roman"/>
          <w:sz w:val="22"/>
          <w:szCs w:val="22"/>
        </w:rPr>
        <w:t xml:space="preserve">, </w:t>
      </w:r>
      <w:proofErr w:type="spellStart"/>
      <w:r>
        <w:rPr>
          <w:rFonts w:ascii="Times New Roman" w:hAnsi="Times New Roman" w:cs="Times New Roman"/>
          <w:sz w:val="22"/>
          <w:szCs w:val="22"/>
        </w:rPr>
        <w:t>ch.</w:t>
      </w:r>
      <w:proofErr w:type="spellEnd"/>
      <w:r>
        <w:rPr>
          <w:rFonts w:ascii="Times New Roman" w:hAnsi="Times New Roman" w:cs="Times New Roman"/>
          <w:sz w:val="22"/>
          <w:szCs w:val="22"/>
        </w:rPr>
        <w:t xml:space="preserve"> 5, pp. 95-113.</w:t>
      </w:r>
    </w:p>
    <w:p w:rsidR="002F69CA" w:rsidRDefault="002F69CA" w:rsidP="002F69CA">
      <w:pPr>
        <w:widowControl/>
        <w:ind w:left="1440" w:hanging="720"/>
        <w:rPr>
          <w:rFonts w:ascii="Times New Roman" w:hAnsi="Times New Roman" w:cs="Times New Roman"/>
          <w:sz w:val="22"/>
          <w:szCs w:val="22"/>
        </w:rPr>
      </w:pPr>
      <w:proofErr w:type="spellStart"/>
      <w:r>
        <w:rPr>
          <w:rFonts w:ascii="Times New Roman" w:hAnsi="Times New Roman" w:cs="Times New Roman"/>
          <w:sz w:val="22"/>
          <w:szCs w:val="22"/>
        </w:rPr>
        <w:t>Finkelman</w:t>
      </w:r>
      <w:proofErr w:type="spellEnd"/>
      <w:r>
        <w:rPr>
          <w:rFonts w:ascii="Times New Roman" w:hAnsi="Times New Roman" w:cs="Times New Roman"/>
          <w:sz w:val="22"/>
          <w:szCs w:val="22"/>
        </w:rPr>
        <w:t xml:space="preserve">, </w:t>
      </w:r>
      <w:r>
        <w:rPr>
          <w:rFonts w:ascii="Times New Roman" w:hAnsi="Times New Roman" w:cs="Times New Roman"/>
          <w:i/>
          <w:sz w:val="22"/>
          <w:szCs w:val="22"/>
        </w:rPr>
        <w:t>Dred Scott</w:t>
      </w:r>
      <w:r w:rsidR="003A4127">
        <w:rPr>
          <w:rFonts w:ascii="Times New Roman" w:hAnsi="Times New Roman" w:cs="Times New Roman"/>
          <w:sz w:val="22"/>
          <w:szCs w:val="22"/>
        </w:rPr>
        <w:t xml:space="preserve">, Part II, </w:t>
      </w:r>
      <w:proofErr w:type="spellStart"/>
      <w:r w:rsidR="003A4127">
        <w:rPr>
          <w:rFonts w:ascii="Times New Roman" w:hAnsi="Times New Roman" w:cs="Times New Roman"/>
          <w:sz w:val="22"/>
          <w:szCs w:val="22"/>
        </w:rPr>
        <w:t>ch.</w:t>
      </w:r>
      <w:proofErr w:type="spellEnd"/>
      <w:r w:rsidR="003A4127">
        <w:rPr>
          <w:rFonts w:ascii="Times New Roman" w:hAnsi="Times New Roman" w:cs="Times New Roman"/>
          <w:sz w:val="22"/>
          <w:szCs w:val="22"/>
        </w:rPr>
        <w:t xml:space="preserve"> 3, “Debate,” pp. 169-82 (Douglass); &amp; 201-04 (Lincoln)</w:t>
      </w:r>
      <w:r>
        <w:rPr>
          <w:rFonts w:ascii="Times New Roman" w:hAnsi="Times New Roman" w:cs="Times New Roman"/>
          <w:sz w:val="22"/>
          <w:szCs w:val="22"/>
        </w:rPr>
        <w:t>.</w:t>
      </w:r>
    </w:p>
    <w:p w:rsidR="00C03ECC" w:rsidRDefault="00C03ECC" w:rsidP="00C03ECC">
      <w:pPr>
        <w:widowControl/>
        <w:rPr>
          <w:rFonts w:ascii="Times New Roman" w:hAnsi="Times New Roman" w:cs="Times New Roman"/>
          <w:sz w:val="22"/>
          <w:szCs w:val="22"/>
        </w:rPr>
      </w:pPr>
    </w:p>
    <w:p w:rsidR="00C03ECC" w:rsidRDefault="00C03ECC" w:rsidP="00C03ECC">
      <w:pPr>
        <w:widowControl/>
        <w:rPr>
          <w:rFonts w:ascii="Times New Roman" w:hAnsi="Times New Roman" w:cs="Times New Roman"/>
          <w:sz w:val="22"/>
          <w:szCs w:val="22"/>
        </w:rPr>
      </w:pPr>
      <w:r>
        <w:rPr>
          <w:rFonts w:ascii="Times New Roman" w:hAnsi="Times New Roman" w:cs="Times New Roman"/>
          <w:sz w:val="22"/>
          <w:szCs w:val="22"/>
        </w:rPr>
        <w:t>Week 16, Tues., Dec. 15.</w:t>
      </w:r>
    </w:p>
    <w:p w:rsidR="00C03ECC" w:rsidRDefault="00C03ECC" w:rsidP="0012426A">
      <w:pPr>
        <w:widowControl/>
        <w:ind w:left="1440" w:hanging="720"/>
        <w:rPr>
          <w:rFonts w:ascii="Times New Roman" w:hAnsi="Times New Roman" w:cs="Times New Roman"/>
          <w:sz w:val="22"/>
          <w:szCs w:val="22"/>
        </w:rPr>
      </w:pPr>
      <w:proofErr w:type="gramStart"/>
      <w:r w:rsidRPr="00372029">
        <w:rPr>
          <w:rFonts w:ascii="Times New Roman" w:hAnsi="Times New Roman" w:cs="Times New Roman"/>
          <w:sz w:val="22"/>
          <w:szCs w:val="22"/>
        </w:rPr>
        <w:t>Hall</w:t>
      </w:r>
      <w:r>
        <w:rPr>
          <w:rFonts w:ascii="Times New Roman" w:hAnsi="Times New Roman" w:cs="Times New Roman"/>
          <w:sz w:val="22"/>
          <w:szCs w:val="22"/>
        </w:rPr>
        <w:t xml:space="preserve"> &amp; Huebner, </w:t>
      </w:r>
      <w:r>
        <w:rPr>
          <w:rFonts w:ascii="Times New Roman" w:hAnsi="Times New Roman" w:cs="Times New Roman"/>
          <w:i/>
          <w:sz w:val="22"/>
          <w:szCs w:val="22"/>
        </w:rPr>
        <w:t>ACH</w:t>
      </w:r>
      <w:r>
        <w:rPr>
          <w:rFonts w:ascii="Times New Roman" w:hAnsi="Times New Roman" w:cs="Times New Roman"/>
          <w:sz w:val="22"/>
          <w:szCs w:val="22"/>
        </w:rPr>
        <w:t xml:space="preserve">, </w:t>
      </w:r>
      <w:proofErr w:type="spellStart"/>
      <w:r>
        <w:rPr>
          <w:rFonts w:ascii="Times New Roman" w:hAnsi="Times New Roman" w:cs="Times New Roman"/>
          <w:sz w:val="22"/>
          <w:szCs w:val="22"/>
        </w:rPr>
        <w:t>ch.</w:t>
      </w:r>
      <w:proofErr w:type="spellEnd"/>
      <w:r>
        <w:rPr>
          <w:rFonts w:ascii="Times New Roman" w:hAnsi="Times New Roman" w:cs="Times New Roman"/>
          <w:sz w:val="22"/>
          <w:szCs w:val="22"/>
        </w:rPr>
        <w:t xml:space="preserve"> 6, pp. 201-207 (docs. 3-4); pp. 211-212 (doc. 6); &amp; pp. 222-227 (McPherson essay).</w:t>
      </w:r>
      <w:bookmarkStart w:id="0" w:name="_GoBack"/>
      <w:bookmarkEnd w:id="0"/>
      <w:proofErr w:type="gramEnd"/>
    </w:p>
    <w:p w:rsidR="002F69CA" w:rsidRPr="00372029" w:rsidRDefault="002F69CA" w:rsidP="002F69CA">
      <w:pPr>
        <w:widowControl/>
        <w:rPr>
          <w:rFonts w:ascii="Times New Roman" w:hAnsi="Times New Roman" w:cs="Times New Roman"/>
          <w:b/>
          <w:bCs/>
          <w:sz w:val="22"/>
          <w:szCs w:val="22"/>
        </w:rPr>
      </w:pPr>
    </w:p>
    <w:p w:rsidR="002F69CA" w:rsidRPr="00372029" w:rsidRDefault="002F69CA" w:rsidP="002F69CA">
      <w:pPr>
        <w:widowControl/>
        <w:rPr>
          <w:rFonts w:ascii="Times New Roman" w:hAnsi="Times New Roman" w:cs="Times New Roman"/>
          <w:sz w:val="22"/>
          <w:szCs w:val="22"/>
        </w:rPr>
      </w:pPr>
    </w:p>
    <w:p w:rsidR="002F69CA" w:rsidRPr="002F69CA" w:rsidRDefault="002F69CA" w:rsidP="002F69CA">
      <w:pPr>
        <w:widowControl/>
        <w:rPr>
          <w:rFonts w:ascii="Times New Roman" w:hAnsi="Times New Roman" w:cs="Times New Roman"/>
          <w:b/>
          <w:bCs/>
          <w:sz w:val="22"/>
          <w:szCs w:val="22"/>
        </w:rPr>
      </w:pPr>
      <w:r w:rsidRPr="00372029">
        <w:rPr>
          <w:rFonts w:ascii="Times New Roman" w:hAnsi="Times New Roman" w:cs="Times New Roman"/>
          <w:sz w:val="22"/>
          <w:szCs w:val="22"/>
        </w:rPr>
        <w:t xml:space="preserve"> </w:t>
      </w:r>
      <w:r w:rsidRPr="00372029">
        <w:rPr>
          <w:rFonts w:ascii="Times New Roman" w:hAnsi="Times New Roman" w:cs="Times New Roman"/>
          <w:b/>
          <w:bCs/>
          <w:sz w:val="22"/>
          <w:szCs w:val="22"/>
        </w:rPr>
        <w:t>Final Exam</w:t>
      </w:r>
      <w:r w:rsidR="00D66A13">
        <w:rPr>
          <w:rFonts w:ascii="Times New Roman" w:hAnsi="Times New Roman" w:cs="Times New Roman"/>
          <w:b/>
          <w:bCs/>
          <w:sz w:val="22"/>
          <w:szCs w:val="22"/>
        </w:rPr>
        <w:t xml:space="preserve">: </w:t>
      </w:r>
      <w:r w:rsidR="0021014B">
        <w:rPr>
          <w:rFonts w:ascii="Times New Roman" w:hAnsi="Times New Roman" w:cs="Times New Roman"/>
          <w:b/>
          <w:bCs/>
          <w:sz w:val="22"/>
          <w:szCs w:val="22"/>
        </w:rPr>
        <w:t>Tuesday, Dec. 22</w:t>
      </w:r>
      <w:r>
        <w:rPr>
          <w:rFonts w:ascii="Times New Roman" w:hAnsi="Times New Roman" w:cs="Times New Roman"/>
          <w:b/>
          <w:bCs/>
          <w:sz w:val="22"/>
          <w:szCs w:val="22"/>
        </w:rPr>
        <w:t>, 2:45 – 4:45 pm.</w:t>
      </w:r>
    </w:p>
    <w:sectPr w:rsidR="002F69CA" w:rsidRPr="002F69CA" w:rsidSect="00A94C1C">
      <w:headerReference w:type="default" r:id="rId15"/>
      <w:type w:val="continuous"/>
      <w:pgSz w:w="12240" w:h="15840"/>
      <w:pgMar w:top="1440" w:right="1440" w:bottom="1440" w:left="1440" w:header="1008" w:footer="1440" w:gutter="0"/>
      <w:cols w:space="720"/>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1734" w:rsidRDefault="00061734" w:rsidP="003B1D52">
      <w:r>
        <w:separator/>
      </w:r>
    </w:p>
  </w:endnote>
  <w:endnote w:type="continuationSeparator" w:id="0">
    <w:p w:rsidR="00061734" w:rsidRDefault="00061734" w:rsidP="003B1D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1734" w:rsidRDefault="00061734" w:rsidP="003B1D52">
      <w:r>
        <w:separator/>
      </w:r>
    </w:p>
  </w:footnote>
  <w:footnote w:type="continuationSeparator" w:id="0">
    <w:p w:rsidR="00061734" w:rsidRDefault="00061734" w:rsidP="003B1D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1D52" w:rsidRPr="003B1D52" w:rsidRDefault="003B1D52">
    <w:pPr>
      <w:pStyle w:val="Header"/>
      <w:rPr>
        <w:rFonts w:ascii="Times New Roman" w:hAnsi="Times New Roman"/>
      </w:rPr>
    </w:pPr>
    <w:r w:rsidRPr="003B1D52">
      <w:rPr>
        <w:rFonts w:ascii="Times New Roman" w:hAnsi="Times New Roman"/>
      </w:rPr>
      <w:t>Keyser</w:t>
    </w:r>
    <w:r w:rsidR="00E86C51">
      <w:rPr>
        <w:rFonts w:ascii="Times New Roman" w:hAnsi="Times New Roman"/>
      </w:rPr>
      <w:t xml:space="preserve">, </w:t>
    </w:r>
    <w:r w:rsidR="00203AF5">
      <w:rPr>
        <w:rFonts w:ascii="Times New Roman" w:hAnsi="Times New Roman"/>
      </w:rPr>
      <w:t>LS/</w:t>
    </w:r>
    <w:proofErr w:type="spellStart"/>
    <w:r w:rsidR="00203AF5">
      <w:rPr>
        <w:rFonts w:ascii="Times New Roman" w:hAnsi="Times New Roman"/>
      </w:rPr>
      <w:t>Hist</w:t>
    </w:r>
    <w:proofErr w:type="spellEnd"/>
    <w:r w:rsidR="00203AF5">
      <w:rPr>
        <w:rFonts w:ascii="Times New Roman" w:hAnsi="Times New Roman"/>
      </w:rPr>
      <w:t xml:space="preserve"> 261</w:t>
    </w:r>
    <w:r w:rsidRPr="003B1D52">
      <w:rPr>
        <w:rFonts w:ascii="Times New Roman" w:hAnsi="Times New Roman"/>
      </w:rPr>
      <w:ptab w:relativeTo="margin" w:alignment="center" w:leader="none"/>
    </w:r>
    <w:r w:rsidR="008F788A">
      <w:rPr>
        <w:rFonts w:ascii="Times New Roman" w:hAnsi="Times New Roman"/>
      </w:rPr>
      <w:t>A</w:t>
    </w:r>
    <w:r w:rsidR="00E86C51">
      <w:rPr>
        <w:rFonts w:ascii="Times New Roman" w:hAnsi="Times New Roman"/>
      </w:rPr>
      <w:t xml:space="preserve">merican </w:t>
    </w:r>
    <w:r w:rsidR="008F788A">
      <w:rPr>
        <w:rFonts w:ascii="Times New Roman" w:hAnsi="Times New Roman"/>
      </w:rPr>
      <w:t>L</w:t>
    </w:r>
    <w:r w:rsidR="00E86C51">
      <w:rPr>
        <w:rFonts w:ascii="Times New Roman" w:hAnsi="Times New Roman"/>
      </w:rPr>
      <w:t xml:space="preserve">egal </w:t>
    </w:r>
    <w:r w:rsidR="008F788A">
      <w:rPr>
        <w:rFonts w:ascii="Times New Roman" w:hAnsi="Times New Roman"/>
      </w:rPr>
      <w:t>H</w:t>
    </w:r>
    <w:r w:rsidR="00E86C51">
      <w:rPr>
        <w:rFonts w:ascii="Times New Roman" w:hAnsi="Times New Roman"/>
      </w:rPr>
      <w:t>istory</w:t>
    </w:r>
    <w:r w:rsidR="008F788A">
      <w:rPr>
        <w:rFonts w:ascii="Times New Roman" w:hAnsi="Times New Roman"/>
      </w:rPr>
      <w:t xml:space="preserve"> to 1860</w:t>
    </w:r>
    <w:r w:rsidR="004B5247">
      <w:rPr>
        <w:rFonts w:ascii="Times New Roman" w:hAnsi="Times New Roman"/>
      </w:rPr>
      <w:t>: Syllabus 2015</w:t>
    </w:r>
    <w:r w:rsidR="00315C6E">
      <w:rPr>
        <w:rFonts w:ascii="Times New Roman" w:hAnsi="Times New Roman"/>
      </w:rPr>
      <w:tab/>
    </w:r>
    <w:r w:rsidR="00315C6E" w:rsidRPr="00315C6E">
      <w:rPr>
        <w:rFonts w:ascii="Times New Roman" w:hAnsi="Times New Roman"/>
      </w:rPr>
      <w:t xml:space="preserve">Page </w:t>
    </w:r>
    <w:r w:rsidR="00315C6E" w:rsidRPr="00315C6E">
      <w:rPr>
        <w:rFonts w:ascii="Times New Roman" w:hAnsi="Times New Roman"/>
        <w:b/>
      </w:rPr>
      <w:fldChar w:fldCharType="begin"/>
    </w:r>
    <w:r w:rsidR="00315C6E" w:rsidRPr="00315C6E">
      <w:rPr>
        <w:rFonts w:ascii="Times New Roman" w:hAnsi="Times New Roman"/>
        <w:b/>
      </w:rPr>
      <w:instrText xml:space="preserve"> PAGE  \* Arabic  \* MERGEFORMAT </w:instrText>
    </w:r>
    <w:r w:rsidR="00315C6E" w:rsidRPr="00315C6E">
      <w:rPr>
        <w:rFonts w:ascii="Times New Roman" w:hAnsi="Times New Roman"/>
        <w:b/>
      </w:rPr>
      <w:fldChar w:fldCharType="separate"/>
    </w:r>
    <w:r w:rsidR="00072810">
      <w:rPr>
        <w:rFonts w:ascii="Times New Roman" w:hAnsi="Times New Roman"/>
        <w:b/>
        <w:noProof/>
      </w:rPr>
      <w:t>4</w:t>
    </w:r>
    <w:r w:rsidR="00315C6E" w:rsidRPr="00315C6E">
      <w:rPr>
        <w:rFonts w:ascii="Times New Roman" w:hAnsi="Times New Roman"/>
        <w:b/>
      </w:rPr>
      <w:fldChar w:fldCharType="end"/>
    </w:r>
    <w:r w:rsidR="00315C6E" w:rsidRPr="00315C6E">
      <w:rPr>
        <w:rFonts w:ascii="Times New Roman" w:hAnsi="Times New Roman"/>
      </w:rPr>
      <w:t xml:space="preserve"> of </w:t>
    </w:r>
    <w:r w:rsidR="00315C6E" w:rsidRPr="00315C6E">
      <w:rPr>
        <w:rFonts w:ascii="Times New Roman" w:hAnsi="Times New Roman"/>
        <w:b/>
      </w:rPr>
      <w:fldChar w:fldCharType="begin"/>
    </w:r>
    <w:r w:rsidR="00315C6E" w:rsidRPr="00315C6E">
      <w:rPr>
        <w:rFonts w:ascii="Times New Roman" w:hAnsi="Times New Roman"/>
        <w:b/>
      </w:rPr>
      <w:instrText xml:space="preserve"> NUMPAGES  \* Arabic  \* MERGEFORMAT </w:instrText>
    </w:r>
    <w:r w:rsidR="00315C6E" w:rsidRPr="00315C6E">
      <w:rPr>
        <w:rFonts w:ascii="Times New Roman" w:hAnsi="Times New Roman"/>
        <w:b/>
      </w:rPr>
      <w:fldChar w:fldCharType="separate"/>
    </w:r>
    <w:r w:rsidR="00072810">
      <w:rPr>
        <w:rFonts w:ascii="Times New Roman" w:hAnsi="Times New Roman"/>
        <w:b/>
        <w:noProof/>
      </w:rPr>
      <w:t>4</w:t>
    </w:r>
    <w:r w:rsidR="00315C6E" w:rsidRPr="00315C6E">
      <w:rPr>
        <w:rFonts w:ascii="Times New Roman" w:hAnsi="Times New Roman"/>
        <w:b/>
      </w:rPr>
      <w:fldChar w:fldCharType="end"/>
    </w:r>
    <w:r w:rsidRPr="003B1D52">
      <w:rPr>
        <w:rFonts w:ascii="Times New Roman" w:hAnsi="Times New Roman"/>
      </w:rPr>
      <w:ptab w:relativeTo="margin" w:alignment="right" w:leader="non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F155CE"/>
    <w:multiLevelType w:val="hybridMultilevel"/>
    <w:tmpl w:val="E42C2F46"/>
    <w:lvl w:ilvl="0" w:tplc="2064F022">
      <w:start w:val="1"/>
      <w:numFmt w:val="upperRoman"/>
      <w:lvlText w:val="%1."/>
      <w:lvlJc w:val="left"/>
      <w:pPr>
        <w:ind w:left="990" w:hanging="72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4CC3"/>
    <w:rsid w:val="00003B46"/>
    <w:rsid w:val="0000532F"/>
    <w:rsid w:val="00010EF7"/>
    <w:rsid w:val="00015BB4"/>
    <w:rsid w:val="00017F66"/>
    <w:rsid w:val="000232D4"/>
    <w:rsid w:val="0002634F"/>
    <w:rsid w:val="000267F2"/>
    <w:rsid w:val="00032B52"/>
    <w:rsid w:val="00033B3C"/>
    <w:rsid w:val="0004064F"/>
    <w:rsid w:val="000521F1"/>
    <w:rsid w:val="00052675"/>
    <w:rsid w:val="00061734"/>
    <w:rsid w:val="00061F13"/>
    <w:rsid w:val="000644A6"/>
    <w:rsid w:val="00071048"/>
    <w:rsid w:val="00071E8E"/>
    <w:rsid w:val="0007257A"/>
    <w:rsid w:val="00072810"/>
    <w:rsid w:val="000757B2"/>
    <w:rsid w:val="00080078"/>
    <w:rsid w:val="000801F1"/>
    <w:rsid w:val="00081008"/>
    <w:rsid w:val="0008149C"/>
    <w:rsid w:val="00082416"/>
    <w:rsid w:val="00086644"/>
    <w:rsid w:val="00090307"/>
    <w:rsid w:val="000A5085"/>
    <w:rsid w:val="000B54CB"/>
    <w:rsid w:val="000C2AB3"/>
    <w:rsid w:val="000C4AE9"/>
    <w:rsid w:val="000C667D"/>
    <w:rsid w:val="000D11AF"/>
    <w:rsid w:val="000D5307"/>
    <w:rsid w:val="000D6C00"/>
    <w:rsid w:val="000D7B53"/>
    <w:rsid w:val="000F0EAE"/>
    <w:rsid w:val="000F1514"/>
    <w:rsid w:val="000F7390"/>
    <w:rsid w:val="0010022B"/>
    <w:rsid w:val="00102B79"/>
    <w:rsid w:val="0010406F"/>
    <w:rsid w:val="00105031"/>
    <w:rsid w:val="0011420F"/>
    <w:rsid w:val="00116370"/>
    <w:rsid w:val="00121993"/>
    <w:rsid w:val="00123D8F"/>
    <w:rsid w:val="0012426A"/>
    <w:rsid w:val="00127328"/>
    <w:rsid w:val="0013268E"/>
    <w:rsid w:val="00133E35"/>
    <w:rsid w:val="00150473"/>
    <w:rsid w:val="001515BA"/>
    <w:rsid w:val="00154A39"/>
    <w:rsid w:val="00165BA2"/>
    <w:rsid w:val="00186A12"/>
    <w:rsid w:val="00190B73"/>
    <w:rsid w:val="00195305"/>
    <w:rsid w:val="001A23B8"/>
    <w:rsid w:val="001A51C5"/>
    <w:rsid w:val="001B0129"/>
    <w:rsid w:val="001B5D4E"/>
    <w:rsid w:val="001B62D4"/>
    <w:rsid w:val="001B71E3"/>
    <w:rsid w:val="001B7794"/>
    <w:rsid w:val="001D3C52"/>
    <w:rsid w:val="001D402E"/>
    <w:rsid w:val="001F2625"/>
    <w:rsid w:val="001F2F0C"/>
    <w:rsid w:val="001F3C3E"/>
    <w:rsid w:val="00200B94"/>
    <w:rsid w:val="00203AF5"/>
    <w:rsid w:val="00204D30"/>
    <w:rsid w:val="0021014B"/>
    <w:rsid w:val="00215DE8"/>
    <w:rsid w:val="00216A38"/>
    <w:rsid w:val="0022346E"/>
    <w:rsid w:val="002250A6"/>
    <w:rsid w:val="00231303"/>
    <w:rsid w:val="00236CCB"/>
    <w:rsid w:val="00241DA5"/>
    <w:rsid w:val="0024232E"/>
    <w:rsid w:val="00242A54"/>
    <w:rsid w:val="00247D48"/>
    <w:rsid w:val="00250987"/>
    <w:rsid w:val="00253383"/>
    <w:rsid w:val="0026396D"/>
    <w:rsid w:val="00263D09"/>
    <w:rsid w:val="002656CF"/>
    <w:rsid w:val="00273C3B"/>
    <w:rsid w:val="00274363"/>
    <w:rsid w:val="002750AD"/>
    <w:rsid w:val="0027681E"/>
    <w:rsid w:val="00281118"/>
    <w:rsid w:val="00286D87"/>
    <w:rsid w:val="00296FCB"/>
    <w:rsid w:val="002A052A"/>
    <w:rsid w:val="002A122F"/>
    <w:rsid w:val="002A4537"/>
    <w:rsid w:val="002A4DBD"/>
    <w:rsid w:val="002A5C6B"/>
    <w:rsid w:val="002A780C"/>
    <w:rsid w:val="002B1E6E"/>
    <w:rsid w:val="002B52D2"/>
    <w:rsid w:val="002B5D4E"/>
    <w:rsid w:val="002C281A"/>
    <w:rsid w:val="002E217A"/>
    <w:rsid w:val="002E2913"/>
    <w:rsid w:val="002E468E"/>
    <w:rsid w:val="002E50CA"/>
    <w:rsid w:val="002E66B6"/>
    <w:rsid w:val="002F3BFC"/>
    <w:rsid w:val="002F69CA"/>
    <w:rsid w:val="003000B1"/>
    <w:rsid w:val="003006EF"/>
    <w:rsid w:val="00307A48"/>
    <w:rsid w:val="00310B0C"/>
    <w:rsid w:val="00310C6F"/>
    <w:rsid w:val="00311C8D"/>
    <w:rsid w:val="00315C6E"/>
    <w:rsid w:val="00316640"/>
    <w:rsid w:val="00321131"/>
    <w:rsid w:val="003268B5"/>
    <w:rsid w:val="00331C24"/>
    <w:rsid w:val="00332251"/>
    <w:rsid w:val="003408E2"/>
    <w:rsid w:val="00343D2C"/>
    <w:rsid w:val="003456C9"/>
    <w:rsid w:val="00355628"/>
    <w:rsid w:val="00361156"/>
    <w:rsid w:val="00363F5D"/>
    <w:rsid w:val="00372029"/>
    <w:rsid w:val="00372D06"/>
    <w:rsid w:val="00374196"/>
    <w:rsid w:val="003835C2"/>
    <w:rsid w:val="00385452"/>
    <w:rsid w:val="0039021E"/>
    <w:rsid w:val="003A3C41"/>
    <w:rsid w:val="003A4056"/>
    <w:rsid w:val="003A4127"/>
    <w:rsid w:val="003A7112"/>
    <w:rsid w:val="003B1D52"/>
    <w:rsid w:val="003C18F2"/>
    <w:rsid w:val="003D79A2"/>
    <w:rsid w:val="003E74E5"/>
    <w:rsid w:val="003F1913"/>
    <w:rsid w:val="003F2798"/>
    <w:rsid w:val="00410784"/>
    <w:rsid w:val="00410BAF"/>
    <w:rsid w:val="004115F4"/>
    <w:rsid w:val="00416F71"/>
    <w:rsid w:val="0042341F"/>
    <w:rsid w:val="0042422F"/>
    <w:rsid w:val="00427A25"/>
    <w:rsid w:val="00442974"/>
    <w:rsid w:val="00452601"/>
    <w:rsid w:val="0045518E"/>
    <w:rsid w:val="00462A10"/>
    <w:rsid w:val="00471557"/>
    <w:rsid w:val="00477678"/>
    <w:rsid w:val="0048263E"/>
    <w:rsid w:val="004841A3"/>
    <w:rsid w:val="00487294"/>
    <w:rsid w:val="00493215"/>
    <w:rsid w:val="004945C2"/>
    <w:rsid w:val="004946BB"/>
    <w:rsid w:val="004961DC"/>
    <w:rsid w:val="00496985"/>
    <w:rsid w:val="004A0AC1"/>
    <w:rsid w:val="004A648A"/>
    <w:rsid w:val="004A7E9D"/>
    <w:rsid w:val="004A7F5F"/>
    <w:rsid w:val="004B2E85"/>
    <w:rsid w:val="004B49C8"/>
    <w:rsid w:val="004B5247"/>
    <w:rsid w:val="004B7997"/>
    <w:rsid w:val="004C24AE"/>
    <w:rsid w:val="004C2B58"/>
    <w:rsid w:val="004C2F07"/>
    <w:rsid w:val="004C7A51"/>
    <w:rsid w:val="004D0E6F"/>
    <w:rsid w:val="004D7BBE"/>
    <w:rsid w:val="00503290"/>
    <w:rsid w:val="00503FDE"/>
    <w:rsid w:val="0050412D"/>
    <w:rsid w:val="00507D59"/>
    <w:rsid w:val="00513087"/>
    <w:rsid w:val="00522C77"/>
    <w:rsid w:val="00525F5A"/>
    <w:rsid w:val="00525FB5"/>
    <w:rsid w:val="00526524"/>
    <w:rsid w:val="00526A6B"/>
    <w:rsid w:val="005274C5"/>
    <w:rsid w:val="00530763"/>
    <w:rsid w:val="00534033"/>
    <w:rsid w:val="00535869"/>
    <w:rsid w:val="0053694E"/>
    <w:rsid w:val="0053708E"/>
    <w:rsid w:val="00537745"/>
    <w:rsid w:val="0054261F"/>
    <w:rsid w:val="00543622"/>
    <w:rsid w:val="00544218"/>
    <w:rsid w:val="00553CE6"/>
    <w:rsid w:val="00561F89"/>
    <w:rsid w:val="00563C01"/>
    <w:rsid w:val="005642E1"/>
    <w:rsid w:val="00571569"/>
    <w:rsid w:val="0057308C"/>
    <w:rsid w:val="00574A69"/>
    <w:rsid w:val="00580FE4"/>
    <w:rsid w:val="00590C50"/>
    <w:rsid w:val="0059611B"/>
    <w:rsid w:val="005A4987"/>
    <w:rsid w:val="005B0542"/>
    <w:rsid w:val="005B5FA1"/>
    <w:rsid w:val="005B7DC1"/>
    <w:rsid w:val="005C0E86"/>
    <w:rsid w:val="005C37A2"/>
    <w:rsid w:val="005C5FFA"/>
    <w:rsid w:val="005D1550"/>
    <w:rsid w:val="005D5661"/>
    <w:rsid w:val="005D5D3F"/>
    <w:rsid w:val="005E0FA6"/>
    <w:rsid w:val="005E135F"/>
    <w:rsid w:val="005E3F50"/>
    <w:rsid w:val="005E40B0"/>
    <w:rsid w:val="005E41D7"/>
    <w:rsid w:val="005E55B7"/>
    <w:rsid w:val="005F21B3"/>
    <w:rsid w:val="005F3A7D"/>
    <w:rsid w:val="005F4014"/>
    <w:rsid w:val="005F467B"/>
    <w:rsid w:val="005F714D"/>
    <w:rsid w:val="00606573"/>
    <w:rsid w:val="00610DC1"/>
    <w:rsid w:val="006124E7"/>
    <w:rsid w:val="00615A8B"/>
    <w:rsid w:val="006226A9"/>
    <w:rsid w:val="00627B16"/>
    <w:rsid w:val="00631EF7"/>
    <w:rsid w:val="00632C97"/>
    <w:rsid w:val="00635F0E"/>
    <w:rsid w:val="006369DE"/>
    <w:rsid w:val="00636D66"/>
    <w:rsid w:val="00645F75"/>
    <w:rsid w:val="006517E9"/>
    <w:rsid w:val="00652DEF"/>
    <w:rsid w:val="00653497"/>
    <w:rsid w:val="00656E5A"/>
    <w:rsid w:val="0066465A"/>
    <w:rsid w:val="0066674A"/>
    <w:rsid w:val="00670A74"/>
    <w:rsid w:val="00681850"/>
    <w:rsid w:val="00681A4E"/>
    <w:rsid w:val="00681B24"/>
    <w:rsid w:val="006841DD"/>
    <w:rsid w:val="006850E3"/>
    <w:rsid w:val="0068643E"/>
    <w:rsid w:val="006905DB"/>
    <w:rsid w:val="00690A2F"/>
    <w:rsid w:val="00694B7F"/>
    <w:rsid w:val="00697063"/>
    <w:rsid w:val="006A60A0"/>
    <w:rsid w:val="006B379A"/>
    <w:rsid w:val="006B3EA3"/>
    <w:rsid w:val="006C0954"/>
    <w:rsid w:val="006C3DEA"/>
    <w:rsid w:val="006C6C5A"/>
    <w:rsid w:val="006D031C"/>
    <w:rsid w:val="006D07BF"/>
    <w:rsid w:val="006D709B"/>
    <w:rsid w:val="006D780C"/>
    <w:rsid w:val="006D7873"/>
    <w:rsid w:val="006E1CC3"/>
    <w:rsid w:val="006E2755"/>
    <w:rsid w:val="006E2935"/>
    <w:rsid w:val="006E4547"/>
    <w:rsid w:val="006F466A"/>
    <w:rsid w:val="006F6549"/>
    <w:rsid w:val="00713DFC"/>
    <w:rsid w:val="00730159"/>
    <w:rsid w:val="00732FD3"/>
    <w:rsid w:val="00737818"/>
    <w:rsid w:val="00742B73"/>
    <w:rsid w:val="00750250"/>
    <w:rsid w:val="0075087E"/>
    <w:rsid w:val="007554F5"/>
    <w:rsid w:val="00760E45"/>
    <w:rsid w:val="00761F41"/>
    <w:rsid w:val="00764BB7"/>
    <w:rsid w:val="007677BA"/>
    <w:rsid w:val="00774D20"/>
    <w:rsid w:val="007841D6"/>
    <w:rsid w:val="00785D84"/>
    <w:rsid w:val="0078772D"/>
    <w:rsid w:val="00791E10"/>
    <w:rsid w:val="00795E92"/>
    <w:rsid w:val="00796667"/>
    <w:rsid w:val="007A1387"/>
    <w:rsid w:val="007B1D3F"/>
    <w:rsid w:val="007B4F2A"/>
    <w:rsid w:val="007B7A61"/>
    <w:rsid w:val="007C20A4"/>
    <w:rsid w:val="007D008A"/>
    <w:rsid w:val="007D05F6"/>
    <w:rsid w:val="007E333C"/>
    <w:rsid w:val="007F099E"/>
    <w:rsid w:val="007F1BD8"/>
    <w:rsid w:val="007F452B"/>
    <w:rsid w:val="00800B1B"/>
    <w:rsid w:val="00801ABF"/>
    <w:rsid w:val="00802262"/>
    <w:rsid w:val="00807CC5"/>
    <w:rsid w:val="008146B7"/>
    <w:rsid w:val="00816566"/>
    <w:rsid w:val="008238F2"/>
    <w:rsid w:val="00823D75"/>
    <w:rsid w:val="008262F2"/>
    <w:rsid w:val="00840788"/>
    <w:rsid w:val="00842326"/>
    <w:rsid w:val="008435DD"/>
    <w:rsid w:val="00843DF7"/>
    <w:rsid w:val="008460A3"/>
    <w:rsid w:val="008513D0"/>
    <w:rsid w:val="00851F19"/>
    <w:rsid w:val="00853E3C"/>
    <w:rsid w:val="00860B27"/>
    <w:rsid w:val="00860F4F"/>
    <w:rsid w:val="008610B1"/>
    <w:rsid w:val="00867986"/>
    <w:rsid w:val="008714C8"/>
    <w:rsid w:val="00872A2E"/>
    <w:rsid w:val="008842C1"/>
    <w:rsid w:val="00886284"/>
    <w:rsid w:val="00886AB3"/>
    <w:rsid w:val="008903FB"/>
    <w:rsid w:val="0089583C"/>
    <w:rsid w:val="008A60E0"/>
    <w:rsid w:val="008B06C2"/>
    <w:rsid w:val="008B1D17"/>
    <w:rsid w:val="008B2FA7"/>
    <w:rsid w:val="008B49D1"/>
    <w:rsid w:val="008C1B2A"/>
    <w:rsid w:val="008C2963"/>
    <w:rsid w:val="008E1604"/>
    <w:rsid w:val="008E2B6A"/>
    <w:rsid w:val="008F0F5A"/>
    <w:rsid w:val="008F788A"/>
    <w:rsid w:val="00902A01"/>
    <w:rsid w:val="0090613E"/>
    <w:rsid w:val="00910A09"/>
    <w:rsid w:val="00926976"/>
    <w:rsid w:val="00926D4A"/>
    <w:rsid w:val="00931D69"/>
    <w:rsid w:val="00932B19"/>
    <w:rsid w:val="00933CD5"/>
    <w:rsid w:val="0093538D"/>
    <w:rsid w:val="009405E0"/>
    <w:rsid w:val="009467D6"/>
    <w:rsid w:val="009469B6"/>
    <w:rsid w:val="009508B4"/>
    <w:rsid w:val="00950F54"/>
    <w:rsid w:val="0095145A"/>
    <w:rsid w:val="0096014D"/>
    <w:rsid w:val="0096038B"/>
    <w:rsid w:val="0096566C"/>
    <w:rsid w:val="00967834"/>
    <w:rsid w:val="00972EBA"/>
    <w:rsid w:val="00994E5B"/>
    <w:rsid w:val="00996126"/>
    <w:rsid w:val="009A05D0"/>
    <w:rsid w:val="009A5B2F"/>
    <w:rsid w:val="009A7DCA"/>
    <w:rsid w:val="009B000B"/>
    <w:rsid w:val="009B1344"/>
    <w:rsid w:val="009C14FE"/>
    <w:rsid w:val="009C232E"/>
    <w:rsid w:val="009C7744"/>
    <w:rsid w:val="009D0724"/>
    <w:rsid w:val="009D403E"/>
    <w:rsid w:val="009D426A"/>
    <w:rsid w:val="009D5E90"/>
    <w:rsid w:val="009E7DFA"/>
    <w:rsid w:val="009F23A7"/>
    <w:rsid w:val="009F2BDC"/>
    <w:rsid w:val="00A00E95"/>
    <w:rsid w:val="00A16177"/>
    <w:rsid w:val="00A20586"/>
    <w:rsid w:val="00A27DBB"/>
    <w:rsid w:val="00A305A5"/>
    <w:rsid w:val="00A3750E"/>
    <w:rsid w:val="00A40BBE"/>
    <w:rsid w:val="00A42FB0"/>
    <w:rsid w:val="00A55EFC"/>
    <w:rsid w:val="00A61509"/>
    <w:rsid w:val="00A61B5C"/>
    <w:rsid w:val="00A657F1"/>
    <w:rsid w:val="00A66163"/>
    <w:rsid w:val="00A71648"/>
    <w:rsid w:val="00A82E19"/>
    <w:rsid w:val="00A83268"/>
    <w:rsid w:val="00A84069"/>
    <w:rsid w:val="00A94C1C"/>
    <w:rsid w:val="00AA177D"/>
    <w:rsid w:val="00AA3AEE"/>
    <w:rsid w:val="00AB1B6B"/>
    <w:rsid w:val="00AB51BA"/>
    <w:rsid w:val="00AB6FCB"/>
    <w:rsid w:val="00AD0C71"/>
    <w:rsid w:val="00AD1856"/>
    <w:rsid w:val="00AD282A"/>
    <w:rsid w:val="00AF2855"/>
    <w:rsid w:val="00AF46A3"/>
    <w:rsid w:val="00AF7706"/>
    <w:rsid w:val="00B015F7"/>
    <w:rsid w:val="00B04E8C"/>
    <w:rsid w:val="00B053FD"/>
    <w:rsid w:val="00B05CE0"/>
    <w:rsid w:val="00B1357C"/>
    <w:rsid w:val="00B211FB"/>
    <w:rsid w:val="00B22CBE"/>
    <w:rsid w:val="00B33A33"/>
    <w:rsid w:val="00B51AB4"/>
    <w:rsid w:val="00B6131D"/>
    <w:rsid w:val="00B65231"/>
    <w:rsid w:val="00B7443A"/>
    <w:rsid w:val="00B744A5"/>
    <w:rsid w:val="00B74A9F"/>
    <w:rsid w:val="00B7517F"/>
    <w:rsid w:val="00B77A4B"/>
    <w:rsid w:val="00B85469"/>
    <w:rsid w:val="00B8644F"/>
    <w:rsid w:val="00B956D3"/>
    <w:rsid w:val="00BA014E"/>
    <w:rsid w:val="00BA3868"/>
    <w:rsid w:val="00BA575A"/>
    <w:rsid w:val="00BA57DD"/>
    <w:rsid w:val="00BB09C1"/>
    <w:rsid w:val="00BB28C8"/>
    <w:rsid w:val="00BB7EEE"/>
    <w:rsid w:val="00BC0ED6"/>
    <w:rsid w:val="00BC2619"/>
    <w:rsid w:val="00BC3096"/>
    <w:rsid w:val="00BC652D"/>
    <w:rsid w:val="00BD0BDD"/>
    <w:rsid w:val="00BD0E1E"/>
    <w:rsid w:val="00BD1373"/>
    <w:rsid w:val="00BD5F68"/>
    <w:rsid w:val="00BD6841"/>
    <w:rsid w:val="00BE48FB"/>
    <w:rsid w:val="00BF1824"/>
    <w:rsid w:val="00BF246B"/>
    <w:rsid w:val="00BF6D0D"/>
    <w:rsid w:val="00BF7D64"/>
    <w:rsid w:val="00C00B20"/>
    <w:rsid w:val="00C011D2"/>
    <w:rsid w:val="00C03ECC"/>
    <w:rsid w:val="00C055A9"/>
    <w:rsid w:val="00C15B86"/>
    <w:rsid w:val="00C15DC9"/>
    <w:rsid w:val="00C16F23"/>
    <w:rsid w:val="00C24719"/>
    <w:rsid w:val="00C319C0"/>
    <w:rsid w:val="00C36994"/>
    <w:rsid w:val="00C40948"/>
    <w:rsid w:val="00C41F40"/>
    <w:rsid w:val="00C423B4"/>
    <w:rsid w:val="00C46208"/>
    <w:rsid w:val="00C50229"/>
    <w:rsid w:val="00C5378E"/>
    <w:rsid w:val="00C55470"/>
    <w:rsid w:val="00C61A1E"/>
    <w:rsid w:val="00C63478"/>
    <w:rsid w:val="00C648DA"/>
    <w:rsid w:val="00C70CCA"/>
    <w:rsid w:val="00C74041"/>
    <w:rsid w:val="00C808E7"/>
    <w:rsid w:val="00C85E3A"/>
    <w:rsid w:val="00C86E83"/>
    <w:rsid w:val="00C916B9"/>
    <w:rsid w:val="00C94512"/>
    <w:rsid w:val="00CA2430"/>
    <w:rsid w:val="00CA324D"/>
    <w:rsid w:val="00CA4CBE"/>
    <w:rsid w:val="00CA5D97"/>
    <w:rsid w:val="00CB1722"/>
    <w:rsid w:val="00CB2705"/>
    <w:rsid w:val="00CB2864"/>
    <w:rsid w:val="00CB71BD"/>
    <w:rsid w:val="00CC1B75"/>
    <w:rsid w:val="00CC49F1"/>
    <w:rsid w:val="00CC7309"/>
    <w:rsid w:val="00CD21EC"/>
    <w:rsid w:val="00CD5DCA"/>
    <w:rsid w:val="00CD6DB1"/>
    <w:rsid w:val="00CE32E6"/>
    <w:rsid w:val="00CE3E18"/>
    <w:rsid w:val="00CE7D4F"/>
    <w:rsid w:val="00CF5553"/>
    <w:rsid w:val="00D07B05"/>
    <w:rsid w:val="00D12CF5"/>
    <w:rsid w:val="00D152BD"/>
    <w:rsid w:val="00D16968"/>
    <w:rsid w:val="00D17866"/>
    <w:rsid w:val="00D22FED"/>
    <w:rsid w:val="00D23EBE"/>
    <w:rsid w:val="00D31D97"/>
    <w:rsid w:val="00D372AF"/>
    <w:rsid w:val="00D374D9"/>
    <w:rsid w:val="00D41767"/>
    <w:rsid w:val="00D41ECC"/>
    <w:rsid w:val="00D45B52"/>
    <w:rsid w:val="00D5167C"/>
    <w:rsid w:val="00D52F29"/>
    <w:rsid w:val="00D532C4"/>
    <w:rsid w:val="00D535C6"/>
    <w:rsid w:val="00D56DD8"/>
    <w:rsid w:val="00D64388"/>
    <w:rsid w:val="00D66A13"/>
    <w:rsid w:val="00D72812"/>
    <w:rsid w:val="00D8085D"/>
    <w:rsid w:val="00D83266"/>
    <w:rsid w:val="00D84CC3"/>
    <w:rsid w:val="00D953E0"/>
    <w:rsid w:val="00D960FA"/>
    <w:rsid w:val="00DA2DC6"/>
    <w:rsid w:val="00DA334E"/>
    <w:rsid w:val="00DA547A"/>
    <w:rsid w:val="00DB202A"/>
    <w:rsid w:val="00DB2D86"/>
    <w:rsid w:val="00DC005D"/>
    <w:rsid w:val="00DC03D8"/>
    <w:rsid w:val="00DC083F"/>
    <w:rsid w:val="00DC6B50"/>
    <w:rsid w:val="00DD057C"/>
    <w:rsid w:val="00DE25E4"/>
    <w:rsid w:val="00DE7FBF"/>
    <w:rsid w:val="00DF561A"/>
    <w:rsid w:val="00E0777A"/>
    <w:rsid w:val="00E1082C"/>
    <w:rsid w:val="00E119AA"/>
    <w:rsid w:val="00E11A55"/>
    <w:rsid w:val="00E140D8"/>
    <w:rsid w:val="00E2310A"/>
    <w:rsid w:val="00E263B6"/>
    <w:rsid w:val="00E3294C"/>
    <w:rsid w:val="00E34A1E"/>
    <w:rsid w:val="00E36C49"/>
    <w:rsid w:val="00E40C15"/>
    <w:rsid w:val="00E42436"/>
    <w:rsid w:val="00E43BEA"/>
    <w:rsid w:val="00E507F3"/>
    <w:rsid w:val="00E50EB7"/>
    <w:rsid w:val="00E516B0"/>
    <w:rsid w:val="00E61EA7"/>
    <w:rsid w:val="00E657E4"/>
    <w:rsid w:val="00E66C98"/>
    <w:rsid w:val="00E727B3"/>
    <w:rsid w:val="00E728BC"/>
    <w:rsid w:val="00E76560"/>
    <w:rsid w:val="00E82363"/>
    <w:rsid w:val="00E835B8"/>
    <w:rsid w:val="00E84655"/>
    <w:rsid w:val="00E86C51"/>
    <w:rsid w:val="00E931E1"/>
    <w:rsid w:val="00E93DBD"/>
    <w:rsid w:val="00EA421F"/>
    <w:rsid w:val="00EB65F3"/>
    <w:rsid w:val="00EE0B56"/>
    <w:rsid w:val="00EF7FAC"/>
    <w:rsid w:val="00F078CA"/>
    <w:rsid w:val="00F21F81"/>
    <w:rsid w:val="00F2626C"/>
    <w:rsid w:val="00F31568"/>
    <w:rsid w:val="00F320B7"/>
    <w:rsid w:val="00F3327C"/>
    <w:rsid w:val="00F449E8"/>
    <w:rsid w:val="00F559FF"/>
    <w:rsid w:val="00F60091"/>
    <w:rsid w:val="00F678E4"/>
    <w:rsid w:val="00F76E56"/>
    <w:rsid w:val="00F80B72"/>
    <w:rsid w:val="00F8173E"/>
    <w:rsid w:val="00F916E9"/>
    <w:rsid w:val="00F954B2"/>
    <w:rsid w:val="00F95E5D"/>
    <w:rsid w:val="00F97ADD"/>
    <w:rsid w:val="00FA19E7"/>
    <w:rsid w:val="00FB18E2"/>
    <w:rsid w:val="00FB5FDE"/>
    <w:rsid w:val="00FC2613"/>
    <w:rsid w:val="00FD1844"/>
    <w:rsid w:val="00FD3244"/>
    <w:rsid w:val="00FD6711"/>
    <w:rsid w:val="00FD6825"/>
    <w:rsid w:val="00FD78F6"/>
    <w:rsid w:val="00FD790B"/>
    <w:rsid w:val="00FE189A"/>
    <w:rsid w:val="00FE4AC5"/>
    <w:rsid w:val="00FE50D8"/>
    <w:rsid w:val="00FF1001"/>
    <w:rsid w:val="00FF4BFB"/>
    <w:rsid w:val="00FF5594"/>
    <w:rsid w:val="00FF55BD"/>
    <w:rsid w:val="00FF5D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Courier New" w:hAnsi="Courier New" w:cs="Courier New"/>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72029"/>
    <w:rPr>
      <w:color w:val="0000FF" w:themeColor="hyperlink"/>
      <w:u w:val="single"/>
    </w:rPr>
  </w:style>
  <w:style w:type="character" w:styleId="FollowedHyperlink">
    <w:name w:val="FollowedHyperlink"/>
    <w:basedOn w:val="DefaultParagraphFont"/>
    <w:uiPriority w:val="99"/>
    <w:semiHidden/>
    <w:unhideWhenUsed/>
    <w:rsid w:val="004115F4"/>
    <w:rPr>
      <w:color w:val="800080" w:themeColor="followedHyperlink"/>
      <w:u w:val="single"/>
    </w:rPr>
  </w:style>
  <w:style w:type="paragraph" w:styleId="Header">
    <w:name w:val="header"/>
    <w:basedOn w:val="Normal"/>
    <w:link w:val="HeaderChar"/>
    <w:uiPriority w:val="99"/>
    <w:unhideWhenUsed/>
    <w:rsid w:val="003B1D52"/>
    <w:pPr>
      <w:tabs>
        <w:tab w:val="center" w:pos="4680"/>
        <w:tab w:val="right" w:pos="9360"/>
      </w:tabs>
    </w:pPr>
  </w:style>
  <w:style w:type="character" w:customStyle="1" w:styleId="HeaderChar">
    <w:name w:val="Header Char"/>
    <w:basedOn w:val="DefaultParagraphFont"/>
    <w:link w:val="Header"/>
    <w:uiPriority w:val="99"/>
    <w:rsid w:val="003B1D52"/>
    <w:rPr>
      <w:rFonts w:ascii="Courier New" w:hAnsi="Courier New" w:cs="Courier New"/>
      <w:sz w:val="20"/>
      <w:szCs w:val="20"/>
    </w:rPr>
  </w:style>
  <w:style w:type="paragraph" w:styleId="Footer">
    <w:name w:val="footer"/>
    <w:basedOn w:val="Normal"/>
    <w:link w:val="FooterChar"/>
    <w:uiPriority w:val="99"/>
    <w:unhideWhenUsed/>
    <w:rsid w:val="003B1D52"/>
    <w:pPr>
      <w:tabs>
        <w:tab w:val="center" w:pos="4680"/>
        <w:tab w:val="right" w:pos="9360"/>
      </w:tabs>
    </w:pPr>
  </w:style>
  <w:style w:type="character" w:customStyle="1" w:styleId="FooterChar">
    <w:name w:val="Footer Char"/>
    <w:basedOn w:val="DefaultParagraphFont"/>
    <w:link w:val="Footer"/>
    <w:uiPriority w:val="99"/>
    <w:rsid w:val="003B1D52"/>
    <w:rPr>
      <w:rFonts w:ascii="Courier New" w:hAnsi="Courier New" w:cs="Courier New"/>
      <w:sz w:val="20"/>
      <w:szCs w:val="20"/>
    </w:rPr>
  </w:style>
  <w:style w:type="paragraph" w:styleId="BalloonText">
    <w:name w:val="Balloon Text"/>
    <w:basedOn w:val="Normal"/>
    <w:link w:val="BalloonTextChar"/>
    <w:uiPriority w:val="99"/>
    <w:semiHidden/>
    <w:unhideWhenUsed/>
    <w:rsid w:val="003B1D52"/>
    <w:rPr>
      <w:rFonts w:ascii="Tahoma" w:hAnsi="Tahoma" w:cs="Tahoma"/>
      <w:sz w:val="16"/>
      <w:szCs w:val="16"/>
    </w:rPr>
  </w:style>
  <w:style w:type="character" w:customStyle="1" w:styleId="BalloonTextChar">
    <w:name w:val="Balloon Text Char"/>
    <w:basedOn w:val="DefaultParagraphFont"/>
    <w:link w:val="BalloonText"/>
    <w:uiPriority w:val="99"/>
    <w:semiHidden/>
    <w:rsid w:val="003B1D52"/>
    <w:rPr>
      <w:rFonts w:ascii="Tahoma" w:hAnsi="Tahoma" w:cs="Tahoma"/>
      <w:sz w:val="16"/>
      <w:szCs w:val="16"/>
    </w:rPr>
  </w:style>
  <w:style w:type="paragraph" w:styleId="ListParagraph">
    <w:name w:val="List Paragraph"/>
    <w:basedOn w:val="Normal"/>
    <w:uiPriority w:val="34"/>
    <w:qFormat/>
    <w:rsid w:val="0048263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Courier New" w:hAnsi="Courier New" w:cs="Courier New"/>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72029"/>
    <w:rPr>
      <w:color w:val="0000FF" w:themeColor="hyperlink"/>
      <w:u w:val="single"/>
    </w:rPr>
  </w:style>
  <w:style w:type="character" w:styleId="FollowedHyperlink">
    <w:name w:val="FollowedHyperlink"/>
    <w:basedOn w:val="DefaultParagraphFont"/>
    <w:uiPriority w:val="99"/>
    <w:semiHidden/>
    <w:unhideWhenUsed/>
    <w:rsid w:val="004115F4"/>
    <w:rPr>
      <w:color w:val="800080" w:themeColor="followedHyperlink"/>
      <w:u w:val="single"/>
    </w:rPr>
  </w:style>
  <w:style w:type="paragraph" w:styleId="Header">
    <w:name w:val="header"/>
    <w:basedOn w:val="Normal"/>
    <w:link w:val="HeaderChar"/>
    <w:uiPriority w:val="99"/>
    <w:unhideWhenUsed/>
    <w:rsid w:val="003B1D52"/>
    <w:pPr>
      <w:tabs>
        <w:tab w:val="center" w:pos="4680"/>
        <w:tab w:val="right" w:pos="9360"/>
      </w:tabs>
    </w:pPr>
  </w:style>
  <w:style w:type="character" w:customStyle="1" w:styleId="HeaderChar">
    <w:name w:val="Header Char"/>
    <w:basedOn w:val="DefaultParagraphFont"/>
    <w:link w:val="Header"/>
    <w:uiPriority w:val="99"/>
    <w:rsid w:val="003B1D52"/>
    <w:rPr>
      <w:rFonts w:ascii="Courier New" w:hAnsi="Courier New" w:cs="Courier New"/>
      <w:sz w:val="20"/>
      <w:szCs w:val="20"/>
    </w:rPr>
  </w:style>
  <w:style w:type="paragraph" w:styleId="Footer">
    <w:name w:val="footer"/>
    <w:basedOn w:val="Normal"/>
    <w:link w:val="FooterChar"/>
    <w:uiPriority w:val="99"/>
    <w:unhideWhenUsed/>
    <w:rsid w:val="003B1D52"/>
    <w:pPr>
      <w:tabs>
        <w:tab w:val="center" w:pos="4680"/>
        <w:tab w:val="right" w:pos="9360"/>
      </w:tabs>
    </w:pPr>
  </w:style>
  <w:style w:type="character" w:customStyle="1" w:styleId="FooterChar">
    <w:name w:val="Footer Char"/>
    <w:basedOn w:val="DefaultParagraphFont"/>
    <w:link w:val="Footer"/>
    <w:uiPriority w:val="99"/>
    <w:rsid w:val="003B1D52"/>
    <w:rPr>
      <w:rFonts w:ascii="Courier New" w:hAnsi="Courier New" w:cs="Courier New"/>
      <w:sz w:val="20"/>
      <w:szCs w:val="20"/>
    </w:rPr>
  </w:style>
  <w:style w:type="paragraph" w:styleId="BalloonText">
    <w:name w:val="Balloon Text"/>
    <w:basedOn w:val="Normal"/>
    <w:link w:val="BalloonTextChar"/>
    <w:uiPriority w:val="99"/>
    <w:semiHidden/>
    <w:unhideWhenUsed/>
    <w:rsid w:val="003B1D52"/>
    <w:rPr>
      <w:rFonts w:ascii="Tahoma" w:hAnsi="Tahoma" w:cs="Tahoma"/>
      <w:sz w:val="16"/>
      <w:szCs w:val="16"/>
    </w:rPr>
  </w:style>
  <w:style w:type="character" w:customStyle="1" w:styleId="BalloonTextChar">
    <w:name w:val="Balloon Text Char"/>
    <w:basedOn w:val="DefaultParagraphFont"/>
    <w:link w:val="BalloonText"/>
    <w:uiPriority w:val="99"/>
    <w:semiHidden/>
    <w:rsid w:val="003B1D52"/>
    <w:rPr>
      <w:rFonts w:ascii="Tahoma" w:hAnsi="Tahoma" w:cs="Tahoma"/>
      <w:sz w:val="16"/>
      <w:szCs w:val="16"/>
    </w:rPr>
  </w:style>
  <w:style w:type="paragraph" w:styleId="ListParagraph">
    <w:name w:val="List Paragraph"/>
    <w:basedOn w:val="Normal"/>
    <w:uiPriority w:val="34"/>
    <w:qFormat/>
    <w:rsid w:val="004826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8579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urnitin.com" TargetMode="External"/><Relationship Id="rId13" Type="http://schemas.openxmlformats.org/officeDocument/2006/relationships/hyperlink" Target="http://www.uwbookstore.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copy.ls.wisc.edu/"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mcburney@studentlife.wisc.ed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riting.wisc.edu/Handbook/Acknowledging_Sources.pdf" TargetMode="External"/><Relationship Id="rId4" Type="http://schemas.openxmlformats.org/officeDocument/2006/relationships/settings" Target="settings.xml"/><Relationship Id="rId9" Type="http://schemas.openxmlformats.org/officeDocument/2006/relationships/hyperlink" Target="http://students.wisc.edu/saja/misconduct/UWS14.html" TargetMode="External"/><Relationship Id="rId14" Type="http://schemas.openxmlformats.org/officeDocument/2006/relationships/hyperlink" Target="http://www.ssc.wisc.edu/~rkeyser/?page_id=5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1856</Words>
  <Characters>10580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Western Kentucky University</Company>
  <LinksUpToDate>false</LinksUpToDate>
  <CharactersWithSpaces>12412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NCC</dc:creator>
  <cp:lastModifiedBy>Richard Keyser</cp:lastModifiedBy>
  <cp:revision>4</cp:revision>
  <cp:lastPrinted>2015-08-31T19:52:00Z</cp:lastPrinted>
  <dcterms:created xsi:type="dcterms:W3CDTF">2015-08-31T19:52:00Z</dcterms:created>
  <dcterms:modified xsi:type="dcterms:W3CDTF">2015-08-31T19:53:00Z</dcterms:modified>
</cp:coreProperties>
</file>