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Default="00126C77" w:rsidP="007C7EC8">
      <w:pPr>
        <w:jc w:val="both"/>
        <w:rPr>
          <w:rFonts w:ascii="Times New Roman" w:hAnsi="Times New Roman"/>
          <w:b/>
        </w:rPr>
      </w:pPr>
      <w:r>
        <w:rPr>
          <w:rFonts w:ascii="Times New Roman" w:hAnsi="Times New Roman"/>
          <w:b/>
        </w:rPr>
        <w:t>Summer 2014</w:t>
      </w:r>
    </w:p>
    <w:p w:rsidR="007C7EC8" w:rsidRPr="00AA0235" w:rsidRDefault="005B60D4" w:rsidP="007C7EC8">
      <w:pPr>
        <w:jc w:val="both"/>
        <w:rPr>
          <w:rFonts w:ascii="Times New Roman" w:hAnsi="Times New Roman"/>
          <w:b/>
        </w:rPr>
      </w:pPr>
      <w:r w:rsidRPr="00AA0235">
        <w:rPr>
          <w:rFonts w:ascii="Times New Roman" w:hAnsi="Times New Roman"/>
          <w:b/>
        </w:rPr>
        <w:t>Homework #3</w:t>
      </w:r>
    </w:p>
    <w:p w:rsidR="007C7EC8" w:rsidRDefault="007C7EC8" w:rsidP="007C7EC8">
      <w:pPr>
        <w:jc w:val="both"/>
        <w:rPr>
          <w:rFonts w:ascii="Times New Roman" w:hAnsi="Times New Roman"/>
          <w:b/>
        </w:rPr>
      </w:pPr>
      <w:bookmarkStart w:id="0" w:name="_GoBack"/>
      <w:bookmarkEnd w:id="0"/>
      <w:r w:rsidRPr="004C1BEB">
        <w:rPr>
          <w:rFonts w:ascii="Times New Roman" w:hAnsi="Times New Roman"/>
          <w:b/>
        </w:rPr>
        <w:t>Due</w:t>
      </w:r>
      <w:r w:rsidR="004C1BEB">
        <w:rPr>
          <w:rFonts w:ascii="Times New Roman" w:hAnsi="Times New Roman"/>
          <w:b/>
        </w:rPr>
        <w:t xml:space="preserve"> 7/9/14</w:t>
      </w:r>
      <w:r w:rsidRPr="00AA0235">
        <w:rPr>
          <w:rFonts w:ascii="Times New Roman" w:hAnsi="Times New Roman"/>
          <w:b/>
        </w:rPr>
        <w:t xml:space="preserve"> </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06014B" w:rsidRDefault="0006014B" w:rsidP="0006014B">
      <w:r>
        <w:t>1. For each of the following scenarios det</w:t>
      </w:r>
      <w:r w:rsidR="00126C77">
        <w:t xml:space="preserve">ermine the effect on GDP </w:t>
      </w:r>
      <w:r>
        <w:t>of the described event. Then, explain the reasoning behind your answer.</w:t>
      </w:r>
    </w:p>
    <w:p w:rsidR="0006014B" w:rsidRDefault="0006014B" w:rsidP="0006014B"/>
    <w:p w:rsidR="0006014B" w:rsidRDefault="0006014B" w:rsidP="0006014B">
      <w:r>
        <w:t>a. Joe’s T-shirts produces 1000 t-shir</w:t>
      </w:r>
      <w:r w:rsidR="00126C77">
        <w:t>ts in 2013</w:t>
      </w:r>
      <w:r>
        <w:t xml:space="preserve"> and sells </w:t>
      </w:r>
      <w:r w:rsidR="00126C77">
        <w:t>1800 of these t-shirts in 2013</w:t>
      </w:r>
      <w:r>
        <w:t xml:space="preserve"> for a p</w:t>
      </w:r>
      <w:r w:rsidR="00126C77">
        <w:t>rice of $10 per t-shirt. In 2014</w:t>
      </w:r>
      <w:r>
        <w:t xml:space="preserve"> Joe’s T-shirts produces </w:t>
      </w:r>
      <w:r w:rsidR="00126C77">
        <w:t>another 1000 shirts and sells 600 t-shirts in 2014</w:t>
      </w:r>
      <w:r>
        <w:t xml:space="preserve"> for a price of $10 per t-shirt.</w:t>
      </w:r>
      <w:r w:rsidR="00126C77">
        <w:t xml:space="preserve"> What was the impact of Joe’s t-shirts on GDP in 2013 and 2014?</w:t>
      </w:r>
    </w:p>
    <w:p w:rsidR="00126C77" w:rsidRPr="00126C77" w:rsidRDefault="00126C77" w:rsidP="0006014B">
      <w:pPr>
        <w:rPr>
          <w:color w:val="FF0000"/>
        </w:rPr>
      </w:pPr>
    </w:p>
    <w:p w:rsidR="0006014B" w:rsidRDefault="009A64E7" w:rsidP="0006014B">
      <w:r>
        <w:t>b. Susie owns 100 shares of IBM stock and during 2013 she sells 70 of these shares for $100 per share to Marty. In 2014 Susie purchases 35 shares of GM stock from Billy for $34 a share. What is the impact of these activities on GDP in 2013 and 2014?</w:t>
      </w:r>
    </w:p>
    <w:p w:rsidR="009A64E7" w:rsidRDefault="009A64E7" w:rsidP="0006014B"/>
    <w:p w:rsidR="00457545" w:rsidRDefault="009A64E7" w:rsidP="0006014B">
      <w:r>
        <w:t xml:space="preserve">c. Michael cuts his grass every Saturday as does his neighbor Millie. </w:t>
      </w:r>
      <w:r w:rsidR="00A13988">
        <w:t xml:space="preserve">In </w:t>
      </w:r>
      <w:r w:rsidR="00FF1A63">
        <w:t>2013 Michael incorporates a lawn care business and starts providing lawn care services. Millie is one of his first customers and she pays him $20 a week to cut her grass. Her grass needs cutting for forty weeks. In addition, Millie contracts with Michael for snow removal and he gets paid $10 per week for the ten weeks of winter season to provide this service to Millie. Given Michael and Millie’s actions, what is the impact on GDP in 2014 from these events?</w:t>
      </w:r>
    </w:p>
    <w:p w:rsidR="00FF1A63" w:rsidRDefault="00FF1A63" w:rsidP="0006014B"/>
    <w:p w:rsidR="0006014B" w:rsidRDefault="00F81B79" w:rsidP="0006014B">
      <w:r>
        <w:t xml:space="preserve">d. Both Josie and </w:t>
      </w:r>
      <w:proofErr w:type="spellStart"/>
      <w:r>
        <w:t>Zena</w:t>
      </w:r>
      <w:proofErr w:type="spellEnd"/>
      <w:r>
        <w:t xml:space="preserve"> in 2013 opened daycare facilities. Josie’s daycare is not licensed and is strictly a word-of-mouth, cash operation. Josie has ten children who come to the daycare facility for $250 per child per week. Josie’s daycare center is open for 50 weeks a year. </w:t>
      </w:r>
      <w:proofErr w:type="spellStart"/>
      <w:r>
        <w:t>Zena’s</w:t>
      </w:r>
      <w:proofErr w:type="spellEnd"/>
      <w:r>
        <w:t xml:space="preserve"> daycare is a licensed daycare facility for young children. She currently has 20 children that come to the daycare facility at a cost of $300 per child per week. The center is open for 50 weeks a year. What was the effect of Josie and </w:t>
      </w:r>
      <w:proofErr w:type="spellStart"/>
      <w:r>
        <w:t>Zena’s</w:t>
      </w:r>
      <w:proofErr w:type="spellEnd"/>
      <w:r>
        <w:t xml:space="preserve"> activities on GDP in 2014? </w:t>
      </w:r>
    </w:p>
    <w:p w:rsidR="0006014B" w:rsidRDefault="0006014B" w:rsidP="0006014B"/>
    <w:p w:rsidR="00F81B79" w:rsidRDefault="00F81B79" w:rsidP="0006014B"/>
    <w:p w:rsidR="00F81B79" w:rsidRDefault="00FF1AB2" w:rsidP="0006014B">
      <w:r>
        <w:lastRenderedPageBreak/>
        <w:t xml:space="preserve">e. Elizabeth has a desk that has been in her family for 100 years. A recent appraisal of the desk noted that it was worth $1250 due to its age and uniqueness.  In 2014 she realized that the desk needed some repair and refinishing after all these years of use. She took the desk to “Dr. Phil”, a local furniture restorer, who re-glued and refinished the desk. Dr. Phil charged Elizabeth $125.38 (including </w:t>
      </w:r>
      <w:r w:rsidR="008875B8">
        <w:t>a sales tax of $8.38</w:t>
      </w:r>
      <w:r>
        <w:t xml:space="preserve">) for this work. </w:t>
      </w:r>
      <w:r w:rsidR="00BA1618">
        <w:t>What was the contribution to GDP in 2014 from these activities?</w:t>
      </w:r>
    </w:p>
    <w:p w:rsidR="0006014B" w:rsidRDefault="0006014B" w:rsidP="0006014B"/>
    <w:p w:rsidR="008875B8" w:rsidRDefault="008875B8" w:rsidP="0006014B">
      <w:pPr>
        <w:rPr>
          <w:color w:val="FF0000"/>
        </w:rPr>
      </w:pPr>
    </w:p>
    <w:p w:rsidR="008875B8" w:rsidRDefault="008875B8" w:rsidP="0006014B">
      <w:pPr>
        <w:rPr>
          <w:color w:val="FF0000"/>
        </w:rPr>
      </w:pPr>
    </w:p>
    <w:p w:rsidR="0006014B" w:rsidRDefault="0006014B" w:rsidP="0006014B">
      <w:r w:rsidRPr="001A720F">
        <w:t xml:space="preserve">2. Suppose you are told that in the economy of </w:t>
      </w:r>
      <w:r w:rsidR="002D06BE" w:rsidRPr="001A720F">
        <w:t>Grantham</w:t>
      </w:r>
      <w:r w:rsidRPr="001A720F">
        <w:t xml:space="preserve"> that rent payments for land resources are equal to $150 million in </w:t>
      </w:r>
      <w:r w:rsidR="005B206F" w:rsidRPr="001A720F">
        <w:t>2014</w:t>
      </w:r>
      <w:r w:rsidRPr="001A720F">
        <w:t>, interest paymen</w:t>
      </w:r>
      <w:r w:rsidR="005B206F" w:rsidRPr="001A720F">
        <w:t>ts for capital are equal to $120</w:t>
      </w:r>
      <w:r w:rsidRPr="001A720F">
        <w:t xml:space="preserve"> million in </w:t>
      </w:r>
      <w:r w:rsidR="005B206F" w:rsidRPr="001A720F">
        <w:t>2014</w:t>
      </w:r>
      <w:r w:rsidRPr="001A720F">
        <w:t>, consumer expenditures</w:t>
      </w:r>
      <w:r>
        <w:t xml:space="preserve"> on goo</w:t>
      </w:r>
      <w:r w:rsidR="001A720F">
        <w:t>ds and services are equal to $30</w:t>
      </w:r>
      <w:r>
        <w:t xml:space="preserve">0 million in </w:t>
      </w:r>
      <w:r w:rsidR="005B206F">
        <w:t>2014</w:t>
      </w:r>
      <w:r w:rsidR="001A720F">
        <w:t>, profits are equal to $4</w:t>
      </w:r>
      <w:r>
        <w:t xml:space="preserve">0 million in </w:t>
      </w:r>
      <w:r w:rsidR="005B206F">
        <w:t>2014</w:t>
      </w:r>
      <w:r>
        <w:t>, government expenditures on goo</w:t>
      </w:r>
      <w:r w:rsidR="001A720F">
        <w:t>ds and services are equal to $100</w:t>
      </w:r>
      <w:r>
        <w:t xml:space="preserve"> million in </w:t>
      </w:r>
      <w:r w:rsidR="005B206F">
        <w:t>2014</w:t>
      </w:r>
      <w:r w:rsidR="001A720F">
        <w:t xml:space="preserve">, and net exports are equal to </w:t>
      </w:r>
      <w:r>
        <w:t xml:space="preserve">$20 million in </w:t>
      </w:r>
      <w:r w:rsidR="005B206F">
        <w:t>2014</w:t>
      </w:r>
      <w:r>
        <w:t xml:space="preserve">. You also know that in </w:t>
      </w:r>
      <w:r w:rsidR="002D06BE">
        <w:t>Grantham</w:t>
      </w:r>
      <w:r>
        <w:t xml:space="preserve"> in </w:t>
      </w:r>
      <w:r w:rsidR="005B206F">
        <w:t>2014</w:t>
      </w:r>
      <w:r w:rsidR="001A720F">
        <w:t xml:space="preserve"> that wage income was three</w:t>
      </w:r>
      <w:r>
        <w:t xml:space="preserve"> times bigger than the level of investment spending on goods and services during that same year. Determine the level of GDP in </w:t>
      </w:r>
      <w:r w:rsidR="002D06BE">
        <w:t>Grantham</w:t>
      </w:r>
      <w:r>
        <w:t xml:space="preserve"> in </w:t>
      </w:r>
      <w:r w:rsidR="005B206F">
        <w:t>2014</w:t>
      </w:r>
      <w:r>
        <w:t xml:space="preserve">, the level of wage income in </w:t>
      </w:r>
      <w:r w:rsidR="005B206F">
        <w:t>2014</w:t>
      </w:r>
      <w:r>
        <w:t xml:space="preserve">, and the level of investment spending in </w:t>
      </w:r>
      <w:r w:rsidR="005B206F">
        <w:t>2014</w:t>
      </w:r>
      <w:r>
        <w:t xml:space="preserve">. In determining these levels verbally describe how you are finding these answers and in your verbal description make specific reference to the definition(s) of GDP you are using to find the answers. </w:t>
      </w:r>
    </w:p>
    <w:p w:rsidR="0006014B" w:rsidRDefault="0006014B" w:rsidP="0006014B"/>
    <w:p w:rsidR="0006014B" w:rsidRDefault="0006014B" w:rsidP="0006014B">
      <w:pPr>
        <w:rPr>
          <w:color w:val="FF0000"/>
        </w:rPr>
      </w:pPr>
    </w:p>
    <w:p w:rsidR="0006014B" w:rsidRDefault="0006014B" w:rsidP="0006014B"/>
    <w:p w:rsidR="0006014B" w:rsidRDefault="0006014B" w:rsidP="0006014B"/>
    <w:p w:rsidR="0006014B" w:rsidRDefault="0006014B" w:rsidP="0006014B">
      <w:r>
        <w:t xml:space="preserve">3. You are told the following information about the economy of </w:t>
      </w:r>
      <w:proofErr w:type="spellStart"/>
      <w:r w:rsidR="00C51F60">
        <w:t>Mercadia</w:t>
      </w:r>
      <w:proofErr w:type="spellEnd"/>
      <w:r>
        <w:t xml:space="preserve">. Consumers in this economy during </w:t>
      </w:r>
      <w:r w:rsidR="00C51F60">
        <w:t>2014</w:t>
      </w:r>
      <w:r w:rsidR="00DF6B6C">
        <w:t xml:space="preserve"> make purchases of $3,5</w:t>
      </w:r>
      <w:r>
        <w:t>0</w:t>
      </w:r>
      <w:r w:rsidR="00DF6B6C">
        <w:t>0</w:t>
      </w:r>
      <w:r>
        <w:t>,000 on goods and services. Included in the</w:t>
      </w:r>
      <w:r w:rsidR="00DF6B6C">
        <w:t>se purchases are purchases of $200,000 of Italian leather jackets</w:t>
      </w:r>
      <w:r>
        <w:t xml:space="preserve"> (produced in </w:t>
      </w:r>
      <w:r w:rsidR="00C51F60">
        <w:t>2014</w:t>
      </w:r>
      <w:r w:rsidR="00DF6B6C">
        <w:t xml:space="preserve"> in Italy</w:t>
      </w:r>
      <w:r>
        <w:t xml:space="preserve"> and not produced in </w:t>
      </w:r>
      <w:proofErr w:type="spellStart"/>
      <w:r w:rsidR="00C51F60">
        <w:t>Mercadia</w:t>
      </w:r>
      <w:proofErr w:type="spellEnd"/>
      <w:r w:rsidR="00DF6B6C">
        <w:t>), and $100,000 worth of pineapples grown in Cuba</w:t>
      </w:r>
      <w:r>
        <w:t xml:space="preserve">. Consumers in </w:t>
      </w:r>
      <w:proofErr w:type="spellStart"/>
      <w:r w:rsidR="00C51F60">
        <w:t>Mercadia</w:t>
      </w:r>
      <w:proofErr w:type="spellEnd"/>
      <w:r>
        <w:t xml:space="preserve"> also purchase $</w:t>
      </w:r>
      <w:r w:rsidR="00DF6B6C">
        <w:t>3</w:t>
      </w:r>
      <w:r>
        <w:t xml:space="preserve">,200,000 worth of newly constructed homes during </w:t>
      </w:r>
      <w:r w:rsidR="00C51F60">
        <w:t>2014</w:t>
      </w:r>
      <w:r w:rsidR="00DF6B6C">
        <w:t xml:space="preserve">. </w:t>
      </w:r>
      <w:proofErr w:type="spellStart"/>
      <w:r w:rsidR="00DF6B6C">
        <w:t>Ace</w:t>
      </w:r>
      <w:proofErr w:type="spellEnd"/>
      <w:r>
        <w:t xml:space="preserve"> Metals, a company in </w:t>
      </w:r>
      <w:proofErr w:type="spellStart"/>
      <w:r w:rsidR="00C51F60">
        <w:t>Mercadia</w:t>
      </w:r>
      <w:proofErr w:type="spellEnd"/>
      <w:r>
        <w:t xml:space="preserve"> specializing in the manufacture of refrigerator units</w:t>
      </w:r>
      <w:r w:rsidR="00DF6B6C">
        <w:t>, produces $4</w:t>
      </w:r>
      <w:r>
        <w:t xml:space="preserve">00,000 worth of these units in </w:t>
      </w:r>
      <w:r w:rsidR="00C51F60">
        <w:t>2014</w:t>
      </w:r>
      <w:r w:rsidR="00DF6B6C">
        <w:t>. Ace sells $20</w:t>
      </w:r>
      <w:r>
        <w:t xml:space="preserve">0,000 worth of these units to customers located outside of </w:t>
      </w:r>
      <w:proofErr w:type="spellStart"/>
      <w:r w:rsidR="00C51F60">
        <w:t>Mercadia</w:t>
      </w:r>
      <w:proofErr w:type="spellEnd"/>
      <w:r>
        <w:t xml:space="preserve">, sells $50,000 of these units to business customers in </w:t>
      </w:r>
      <w:proofErr w:type="spellStart"/>
      <w:r w:rsidR="00C51F60">
        <w:t>Mercadia</w:t>
      </w:r>
      <w:proofErr w:type="spellEnd"/>
      <w:r>
        <w:t>, and the remaining uni</w:t>
      </w:r>
      <w:r w:rsidR="00DF6B6C">
        <w:t>ts are kept as inventory for Ac</w:t>
      </w:r>
      <w:r>
        <w:t xml:space="preserve">e. In </w:t>
      </w:r>
      <w:r w:rsidR="00C51F60">
        <w:t>2014</w:t>
      </w:r>
      <w:r>
        <w:t xml:space="preserve"> government purchases in </w:t>
      </w:r>
      <w:proofErr w:type="spellStart"/>
      <w:r w:rsidR="00C51F60">
        <w:t>Mercadia</w:t>
      </w:r>
      <w:proofErr w:type="spellEnd"/>
      <w:r>
        <w:t xml:space="preserve"> totaled $100,000 with $20,000 of these pu</w:t>
      </w:r>
      <w:r w:rsidR="0070787E">
        <w:t xml:space="preserve">rchases coming from Elsewhere. </w:t>
      </w:r>
      <w:r>
        <w:t xml:space="preserve">There is no other data to consider when computing the GDP of </w:t>
      </w:r>
      <w:proofErr w:type="spellStart"/>
      <w:r w:rsidR="00C51F60">
        <w:t>Mercadia</w:t>
      </w:r>
      <w:proofErr w:type="spellEnd"/>
      <w:r>
        <w:t xml:space="preserve"> for </w:t>
      </w:r>
      <w:r w:rsidR="00C51F60">
        <w:t>2014</w:t>
      </w:r>
      <w:r>
        <w:t xml:space="preserve">. For each question below show how you got your numerical value. </w:t>
      </w:r>
    </w:p>
    <w:p w:rsidR="0006014B" w:rsidRDefault="0006014B" w:rsidP="0006014B"/>
    <w:p w:rsidR="0006014B" w:rsidRDefault="0006014B" w:rsidP="0006014B">
      <w:r>
        <w:t xml:space="preserve">a. Given the above data, what is the level of consumer expenditure in </w:t>
      </w:r>
      <w:proofErr w:type="spellStart"/>
      <w:r w:rsidR="00C51F60">
        <w:t>Mercadia</w:t>
      </w:r>
      <w:proofErr w:type="spellEnd"/>
      <w:r>
        <w:t xml:space="preserve"> in </w:t>
      </w:r>
      <w:r w:rsidR="00C51F60">
        <w:t>2014</w:t>
      </w:r>
      <w:r>
        <w:t>?</w:t>
      </w:r>
    </w:p>
    <w:p w:rsidR="0006014B" w:rsidRDefault="0006014B" w:rsidP="0006014B"/>
    <w:p w:rsidR="0006014B" w:rsidRDefault="0006014B" w:rsidP="0006014B">
      <w:r>
        <w:t xml:space="preserve">b. Given the above data, what is the level of government expenditure in </w:t>
      </w:r>
      <w:proofErr w:type="spellStart"/>
      <w:r w:rsidR="00C51F60">
        <w:t>Mercadia</w:t>
      </w:r>
      <w:proofErr w:type="spellEnd"/>
      <w:r>
        <w:t xml:space="preserve"> in </w:t>
      </w:r>
      <w:r w:rsidR="00C51F60">
        <w:t>2014</w:t>
      </w:r>
      <w:r>
        <w:t>?</w:t>
      </w:r>
    </w:p>
    <w:p w:rsidR="0006014B" w:rsidRDefault="0006014B" w:rsidP="0006014B"/>
    <w:p w:rsidR="0006014B" w:rsidRDefault="0006014B" w:rsidP="0006014B">
      <w:r>
        <w:t xml:space="preserve">c. Given the above data, what is the level of investment expenditure in </w:t>
      </w:r>
      <w:proofErr w:type="spellStart"/>
      <w:r w:rsidR="00C51F60">
        <w:t>Mercadia</w:t>
      </w:r>
      <w:proofErr w:type="spellEnd"/>
      <w:r>
        <w:t xml:space="preserve"> in </w:t>
      </w:r>
      <w:r w:rsidR="00C51F60">
        <w:t>2014</w:t>
      </w:r>
      <w:r>
        <w:t>?</w:t>
      </w:r>
    </w:p>
    <w:p w:rsidR="0006014B" w:rsidRDefault="0006014B" w:rsidP="0006014B"/>
    <w:p w:rsidR="0006014B" w:rsidRDefault="00826488" w:rsidP="0006014B">
      <w:r>
        <w:t>d</w:t>
      </w:r>
      <w:r w:rsidR="0006014B">
        <w:t xml:space="preserve">. Given the above data, what is the level of imports to </w:t>
      </w:r>
      <w:proofErr w:type="spellStart"/>
      <w:r w:rsidR="00C51F60">
        <w:t>Mercadia</w:t>
      </w:r>
      <w:proofErr w:type="spellEnd"/>
      <w:r w:rsidR="0006014B">
        <w:t xml:space="preserve"> in </w:t>
      </w:r>
      <w:r w:rsidR="00C51F60">
        <w:t>2014</w:t>
      </w:r>
      <w:r w:rsidR="0006014B">
        <w:t>?</w:t>
      </w:r>
    </w:p>
    <w:p w:rsidR="0006014B" w:rsidRDefault="0006014B" w:rsidP="0006014B"/>
    <w:p w:rsidR="0006014B" w:rsidRDefault="00826488" w:rsidP="0006014B">
      <w:r>
        <w:lastRenderedPageBreak/>
        <w:t>e</w:t>
      </w:r>
      <w:r w:rsidR="0006014B">
        <w:t xml:space="preserve">. Given the above data, what is the level of exports to </w:t>
      </w:r>
      <w:proofErr w:type="spellStart"/>
      <w:r w:rsidR="00C51F60">
        <w:t>Mercadia</w:t>
      </w:r>
      <w:proofErr w:type="spellEnd"/>
      <w:r w:rsidR="0006014B">
        <w:t xml:space="preserve"> in </w:t>
      </w:r>
      <w:r w:rsidR="00C51F60">
        <w:t>2014</w:t>
      </w:r>
      <w:r w:rsidR="0006014B">
        <w:t>?</w:t>
      </w:r>
    </w:p>
    <w:p w:rsidR="0006014B" w:rsidRDefault="0006014B" w:rsidP="0006014B"/>
    <w:p w:rsidR="0006014B" w:rsidRDefault="00826488" w:rsidP="0006014B">
      <w:r>
        <w:t>f</w:t>
      </w:r>
      <w:r w:rsidR="0006014B">
        <w:t xml:space="preserve">. Given the above data, what is the level of GDP in </w:t>
      </w:r>
      <w:proofErr w:type="spellStart"/>
      <w:r w:rsidR="00C51F60">
        <w:t>Mercadia</w:t>
      </w:r>
      <w:proofErr w:type="spellEnd"/>
      <w:r w:rsidR="0006014B">
        <w:t xml:space="preserve"> in </w:t>
      </w:r>
      <w:r w:rsidR="00C51F60">
        <w:t>2014</w:t>
      </w:r>
      <w:r w:rsidR="0006014B">
        <w:t>?</w:t>
      </w:r>
    </w:p>
    <w:p w:rsidR="0006014B" w:rsidRDefault="0006014B" w:rsidP="0006014B"/>
    <w:p w:rsidR="0006014B" w:rsidRDefault="0006014B" w:rsidP="0006014B"/>
    <w:p w:rsidR="0006014B" w:rsidRDefault="0006014B" w:rsidP="0006014B">
      <w:r w:rsidRPr="00254294">
        <w:t>4. Consider the community</w:t>
      </w:r>
      <w:r>
        <w:t xml:space="preserve"> of </w:t>
      </w:r>
      <w:r w:rsidR="00A615FD">
        <w:t>Thomasville. There are five</w:t>
      </w:r>
      <w:r>
        <w:t xml:space="preserve"> hundred people who live in </w:t>
      </w:r>
      <w:r w:rsidR="00A615FD">
        <w:t>Thomasville</w:t>
      </w:r>
      <w:r>
        <w:t xml:space="preserve"> and your task is to answer the following set of questions based on the information below:</w:t>
      </w:r>
    </w:p>
    <w:p w:rsidR="0006014B" w:rsidRDefault="0006014B" w:rsidP="0006014B"/>
    <w:p w:rsidR="0006014B" w:rsidRDefault="0006014B" w:rsidP="0006014B">
      <w:pPr>
        <w:pStyle w:val="ListParagraph"/>
        <w:numPr>
          <w:ilvl w:val="0"/>
          <w:numId w:val="2"/>
        </w:numPr>
      </w:pPr>
      <w:r>
        <w:t xml:space="preserve">In </w:t>
      </w:r>
      <w:r w:rsidR="00A615FD">
        <w:t>Thomasville there are 7</w:t>
      </w:r>
      <w:r>
        <w:t>0 people who are less than 16 years old</w:t>
      </w:r>
    </w:p>
    <w:p w:rsidR="0006014B" w:rsidRDefault="0006014B" w:rsidP="0006014B">
      <w:pPr>
        <w:pStyle w:val="ListParagraph"/>
        <w:numPr>
          <w:ilvl w:val="0"/>
          <w:numId w:val="2"/>
        </w:numPr>
      </w:pPr>
      <w:r>
        <w:t xml:space="preserve">In </w:t>
      </w:r>
      <w:r w:rsidR="00A615FD">
        <w:t>Thomasville there are 2</w:t>
      </w:r>
      <w:r>
        <w:t>0 people who are over 70 years old and are fully retired</w:t>
      </w:r>
    </w:p>
    <w:p w:rsidR="0006014B" w:rsidRDefault="0006014B" w:rsidP="0006014B">
      <w:pPr>
        <w:pStyle w:val="ListParagraph"/>
        <w:numPr>
          <w:ilvl w:val="0"/>
          <w:numId w:val="2"/>
        </w:numPr>
      </w:pPr>
      <w:r>
        <w:t xml:space="preserve">In </w:t>
      </w:r>
      <w:r w:rsidR="002E4B26">
        <w:t>Thomasville there are 4</w:t>
      </w:r>
      <w:r w:rsidR="00A615FD">
        <w:t>0</w:t>
      </w:r>
      <w:r>
        <w:t xml:space="preserve"> people who are currently not working, are available to work, and have submitted job applications during the past four weeks</w:t>
      </w:r>
    </w:p>
    <w:p w:rsidR="0006014B" w:rsidRDefault="0006014B" w:rsidP="0006014B">
      <w:pPr>
        <w:pStyle w:val="ListParagraph"/>
        <w:numPr>
          <w:ilvl w:val="0"/>
          <w:numId w:val="2"/>
        </w:numPr>
      </w:pPr>
      <w:r>
        <w:t xml:space="preserve">In </w:t>
      </w:r>
      <w:r w:rsidR="00A615FD">
        <w:t>Thomasville</w:t>
      </w:r>
      <w:r>
        <w:t xml:space="preserve"> there are 20 people who are currently not working, are available to work, but who have given up submitting job applications because they do not believe there is any work to be had in </w:t>
      </w:r>
      <w:r w:rsidR="00A615FD">
        <w:t>Thomasville</w:t>
      </w:r>
    </w:p>
    <w:p w:rsidR="0006014B" w:rsidRDefault="0006014B" w:rsidP="0006014B">
      <w:pPr>
        <w:pStyle w:val="ListParagraph"/>
        <w:numPr>
          <w:ilvl w:val="0"/>
          <w:numId w:val="2"/>
        </w:numPr>
      </w:pPr>
      <w:r>
        <w:t xml:space="preserve">In </w:t>
      </w:r>
      <w:r w:rsidR="00A615FD">
        <w:t>Thomasville</w:t>
      </w:r>
      <w:r>
        <w:t xml:space="preserve"> there ar</w:t>
      </w:r>
      <w:r w:rsidR="002E4B26">
        <w:t>e 9</w:t>
      </w:r>
      <w:r>
        <w:t>0 full-time college students who are not currently seeking work</w:t>
      </w:r>
    </w:p>
    <w:p w:rsidR="0006014B" w:rsidRDefault="0006014B" w:rsidP="0006014B">
      <w:pPr>
        <w:pStyle w:val="ListParagraph"/>
        <w:numPr>
          <w:ilvl w:val="0"/>
          <w:numId w:val="2"/>
        </w:numPr>
      </w:pPr>
      <w:r>
        <w:t xml:space="preserve">In </w:t>
      </w:r>
      <w:r w:rsidR="00A615FD">
        <w:t>Thomasville there are 100</w:t>
      </w:r>
      <w:r>
        <w:t xml:space="preserve"> people who are working part-time but who would like to work full-time</w:t>
      </w:r>
    </w:p>
    <w:p w:rsidR="0006014B" w:rsidRDefault="0006014B" w:rsidP="0006014B">
      <w:pPr>
        <w:pStyle w:val="ListParagraph"/>
        <w:numPr>
          <w:ilvl w:val="0"/>
          <w:numId w:val="2"/>
        </w:numPr>
      </w:pPr>
      <w:r>
        <w:t xml:space="preserve">The rest of the </w:t>
      </w:r>
      <w:r w:rsidR="00A615FD">
        <w:t>Thomasville</w:t>
      </w:r>
      <w:r>
        <w:t xml:space="preserve"> population is over 16 years old and currently working</w:t>
      </w:r>
    </w:p>
    <w:p w:rsidR="0006014B" w:rsidRDefault="0006014B" w:rsidP="0006014B"/>
    <w:p w:rsidR="00254294" w:rsidRDefault="00254294" w:rsidP="0006014B">
      <w:proofErr w:type="gramStart"/>
      <w:r>
        <w:t>In your answers round to the nearest tenth of a percent when calculating the percent value.</w:t>
      </w:r>
      <w:proofErr w:type="gramEnd"/>
      <w:r>
        <w:t xml:space="preserve"> </w:t>
      </w:r>
    </w:p>
    <w:p w:rsidR="0006014B" w:rsidRDefault="0006014B" w:rsidP="0006014B"/>
    <w:p w:rsidR="0006014B" w:rsidRDefault="0006014B" w:rsidP="0006014B">
      <w:r>
        <w:t xml:space="preserve">a. What is the number of employed people in </w:t>
      </w:r>
      <w:r w:rsidR="00A615FD">
        <w:t>Thomasville</w:t>
      </w:r>
      <w:r>
        <w:t>? Explain how you got your answer.</w:t>
      </w:r>
    </w:p>
    <w:p w:rsidR="0006014B" w:rsidRDefault="0006014B" w:rsidP="0006014B"/>
    <w:p w:rsidR="0006014B" w:rsidRDefault="0006014B" w:rsidP="0006014B">
      <w:r>
        <w:t xml:space="preserve">b. What is the number of unemployed people in </w:t>
      </w:r>
      <w:r w:rsidR="00A615FD">
        <w:t>Thomasville</w:t>
      </w:r>
      <w:r>
        <w:t xml:space="preserve">? Explain how you got your answer. </w:t>
      </w:r>
    </w:p>
    <w:p w:rsidR="0006014B" w:rsidRDefault="0006014B" w:rsidP="0006014B"/>
    <w:p w:rsidR="0006014B" w:rsidRDefault="0006014B" w:rsidP="0006014B">
      <w:r>
        <w:t xml:space="preserve">c. What is the labor force equal to in </w:t>
      </w:r>
      <w:r w:rsidR="00A615FD">
        <w:t>Thomasville</w:t>
      </w:r>
      <w:r>
        <w:t xml:space="preserve">? </w:t>
      </w:r>
    </w:p>
    <w:p w:rsidR="0006014B" w:rsidRDefault="0006014B" w:rsidP="0006014B"/>
    <w:p w:rsidR="0006014B" w:rsidRDefault="0006014B" w:rsidP="0006014B">
      <w:r>
        <w:t xml:space="preserve">d. What is the unemployment rate in </w:t>
      </w:r>
      <w:r w:rsidR="00A615FD">
        <w:t>Thomasville</w:t>
      </w:r>
      <w:r>
        <w:t xml:space="preserve">? Show how you found your answer. </w:t>
      </w:r>
    </w:p>
    <w:p w:rsidR="0006014B" w:rsidRDefault="0006014B" w:rsidP="0006014B"/>
    <w:p w:rsidR="0006014B" w:rsidRDefault="0006014B" w:rsidP="0006014B">
      <w:r>
        <w:t xml:space="preserve">e. How would the unemployment rate change in </w:t>
      </w:r>
      <w:r w:rsidR="00A615FD">
        <w:t>Thomasville</w:t>
      </w:r>
      <w:r>
        <w:t xml:space="preserve"> if discouraged workers were counted as unemployed workers? Verbally describe how the unemployment rate would change and then calculate a numeric value based on this change in the definition of unemployment. </w:t>
      </w:r>
    </w:p>
    <w:p w:rsidR="0006014B" w:rsidRDefault="0006014B" w:rsidP="0006014B"/>
    <w:p w:rsidR="0006014B" w:rsidRDefault="0006014B" w:rsidP="0006014B">
      <w:r>
        <w:t xml:space="preserve">f. How would the unemployment rate change in </w:t>
      </w:r>
      <w:r w:rsidR="00A615FD">
        <w:t>Thomasville</w:t>
      </w:r>
      <w:r>
        <w:t xml:space="preserve"> if part-time workers were counted as unemployed workers rather than employed workers? Verbally describe how the unemployment rate would change and then calculate a numeric value based on this change in the definition of unemployment. </w:t>
      </w:r>
    </w:p>
    <w:p w:rsidR="0006014B" w:rsidRDefault="0006014B" w:rsidP="0006014B"/>
    <w:p w:rsidR="0006014B" w:rsidRDefault="0006014B" w:rsidP="0006014B">
      <w:r>
        <w:lastRenderedPageBreak/>
        <w:t>5. For each of the following scenarios decide whether the person is employed or unemployed. Explain the reasoning behind your answers.</w:t>
      </w:r>
    </w:p>
    <w:p w:rsidR="0006014B" w:rsidRDefault="0006014B" w:rsidP="0006014B"/>
    <w:p w:rsidR="00161092" w:rsidRDefault="0006014B" w:rsidP="0006014B">
      <w:r>
        <w:t xml:space="preserve">a. </w:t>
      </w:r>
      <w:r w:rsidR="00FF3F14">
        <w:t>Mary turned sixteen on April 4, 2014. She currently works at Kohl’s Department Store 10 hours a week. She is not enrolled in school.</w:t>
      </w:r>
    </w:p>
    <w:p w:rsidR="00FF3F14" w:rsidRDefault="00FF3F14" w:rsidP="0006014B">
      <w:r>
        <w:t>b. Jose is twenty years old and works in his family’s accounting business for sixteen hours a week. Jose does not get paid for this work. Jose is not enrolled in school.</w:t>
      </w:r>
    </w:p>
    <w:p w:rsidR="00FF3F14" w:rsidRDefault="00FF3F14" w:rsidP="0006014B">
      <w:r>
        <w:t xml:space="preserve">c. </w:t>
      </w:r>
      <w:r w:rsidR="0007464A">
        <w:t>Susie volunteers ten hours a week with Habitat for Humanity. Susie is also enrolled as a full-time college student. Susie celebrated her 21</w:t>
      </w:r>
      <w:r w:rsidR="0007464A" w:rsidRPr="0007464A">
        <w:rPr>
          <w:vertAlign w:val="superscript"/>
        </w:rPr>
        <w:t>st</w:t>
      </w:r>
      <w:r w:rsidR="0007464A">
        <w:t xml:space="preserve"> birthday at the </w:t>
      </w:r>
      <w:proofErr w:type="spellStart"/>
      <w:r w:rsidR="0007464A">
        <w:t>Nitty</w:t>
      </w:r>
      <w:proofErr w:type="spellEnd"/>
      <w:r w:rsidR="0007464A">
        <w:t xml:space="preserve"> Gritty in March, 2014. </w:t>
      </w:r>
    </w:p>
    <w:p w:rsidR="0007464A" w:rsidRDefault="0007464A" w:rsidP="0006014B">
      <w:r>
        <w:t>d. Todd is out of work currently, but he is available to work and three weeks ago he submitted an application to a local software company that was advertising a job that he thought he might be able to get. However, yesterday Todd agreed to go on a four week long vacation with his first cousin to see the western United States. They will leave next Tuesday for their trip.</w:t>
      </w:r>
    </w:p>
    <w:p w:rsidR="008E068F" w:rsidRDefault="008E068F" w:rsidP="0006014B">
      <w:r>
        <w:t xml:space="preserve">e. Tyler is not currently working, but is available for work and is looking for work. Tyler is finding it tough to find positions that suit his skills and interests. The last time Tyler submitted a job application was April 15, 2014 and it is now July 5, 2014. Tyler turned 19 on January 1, 2014. </w:t>
      </w:r>
    </w:p>
    <w:p w:rsidR="00B245D0" w:rsidRDefault="00B245D0" w:rsidP="0006014B">
      <w:r>
        <w:t xml:space="preserve">f. Samantha is fifty five years old and she has worked throughout much of her adult life. In 2010 her work hours were cut to 20 hours a week at her job as a quality control officer for a local company. Samantha would like to work full-time and she is persistently looking for that kind of work and she is submitting job applications every week, but she has been unsuccessful in finding a full-time job. </w:t>
      </w:r>
    </w:p>
    <w:p w:rsidR="00830CCD" w:rsidRDefault="00830CCD" w:rsidP="0006014B">
      <w:r>
        <w:t>g. Melinda works at a local copy shop forty hours a week. Melinda is 38 years old. But, for the past two weeks Melinda has not been at work and she has not been paid. Melinda and her family have been on a two week-long camping trip as part of their annual vacation.</w:t>
      </w:r>
    </w:p>
    <w:p w:rsidR="00FF3F14" w:rsidRDefault="00FF3F14" w:rsidP="0006014B"/>
    <w:p w:rsidR="00830CCD" w:rsidRDefault="00830CCD" w:rsidP="0006014B"/>
    <w:p w:rsidR="0006014B" w:rsidRPr="00E821E0" w:rsidRDefault="0006014B" w:rsidP="0006014B">
      <w:pPr>
        <w:rPr>
          <w:color w:val="FF0000"/>
        </w:rPr>
      </w:pPr>
    </w:p>
    <w:p w:rsidR="0006014B" w:rsidRDefault="0006014B" w:rsidP="0006014B">
      <w:r>
        <w:t>6. For this problem you will find it helpful to use either a calculator or an Excel spreadsheet. For your answers, round to the nearest hundredth.</w:t>
      </w:r>
    </w:p>
    <w:p w:rsidR="0006014B" w:rsidRDefault="0006014B" w:rsidP="0006014B"/>
    <w:p w:rsidR="0006014B" w:rsidRDefault="0006014B" w:rsidP="0006014B">
      <w:r>
        <w:t xml:space="preserve">In the economy of </w:t>
      </w:r>
      <w:r w:rsidR="0097411B">
        <w:t>Greensboro</w:t>
      </w:r>
      <w:r>
        <w:t xml:space="preserve"> the market basket for purposes of calculating the consumer price index (CPI) consists of 5</w:t>
      </w:r>
      <w:r w:rsidR="002D4BB0">
        <w:t>0</w:t>
      </w:r>
      <w:r>
        <w:t xml:space="preserve"> </w:t>
      </w:r>
      <w:r w:rsidR="0097411B">
        <w:t>sandwich</w:t>
      </w:r>
      <w:r w:rsidR="002D4BB0">
        <w:t>es, 1 moped and 60 apples</w:t>
      </w:r>
      <w:r>
        <w:t xml:space="preserve">. You are given the following information about prices of these three goods for the years </w:t>
      </w:r>
      <w:r w:rsidR="002D4BB0">
        <w:t>2010</w:t>
      </w:r>
      <w:r>
        <w:t xml:space="preserve">, </w:t>
      </w:r>
      <w:r w:rsidR="002D4BB0">
        <w:t>2011</w:t>
      </w:r>
      <w:r>
        <w:t xml:space="preserve">, and </w:t>
      </w:r>
      <w:r w:rsidR="002D4BB0">
        <w:t>2012</w:t>
      </w:r>
      <w:r>
        <w:t xml:space="preserve">. Assume the price is the price per unit. </w:t>
      </w:r>
    </w:p>
    <w:p w:rsidR="0006014B" w:rsidRDefault="0006014B" w:rsidP="0006014B"/>
    <w:tbl>
      <w:tblPr>
        <w:tblStyle w:val="TableGrid"/>
        <w:tblW w:w="0" w:type="auto"/>
        <w:tblLook w:val="04A0" w:firstRow="1" w:lastRow="0" w:firstColumn="1" w:lastColumn="0" w:noHBand="0" w:noVBand="1"/>
      </w:tblPr>
      <w:tblGrid>
        <w:gridCol w:w="2394"/>
        <w:gridCol w:w="2394"/>
        <w:gridCol w:w="2394"/>
        <w:gridCol w:w="2394"/>
      </w:tblGrid>
      <w:tr w:rsidR="0006014B" w:rsidTr="0013780F">
        <w:tc>
          <w:tcPr>
            <w:tcW w:w="2394" w:type="dxa"/>
          </w:tcPr>
          <w:p w:rsidR="0006014B" w:rsidRDefault="0006014B" w:rsidP="0013780F"/>
        </w:tc>
        <w:tc>
          <w:tcPr>
            <w:tcW w:w="2394" w:type="dxa"/>
          </w:tcPr>
          <w:p w:rsidR="0006014B" w:rsidRDefault="0006014B" w:rsidP="0013780F">
            <w:r>
              <w:t xml:space="preserve">Price in </w:t>
            </w:r>
            <w:r w:rsidR="002D4BB0">
              <w:t>2010</w:t>
            </w:r>
          </w:p>
        </w:tc>
        <w:tc>
          <w:tcPr>
            <w:tcW w:w="2394" w:type="dxa"/>
          </w:tcPr>
          <w:p w:rsidR="0006014B" w:rsidRDefault="0006014B" w:rsidP="0013780F">
            <w:r>
              <w:t xml:space="preserve">Price in </w:t>
            </w:r>
            <w:r w:rsidR="002D4BB0">
              <w:t>2011</w:t>
            </w:r>
          </w:p>
        </w:tc>
        <w:tc>
          <w:tcPr>
            <w:tcW w:w="2394" w:type="dxa"/>
          </w:tcPr>
          <w:p w:rsidR="0006014B" w:rsidRDefault="0006014B" w:rsidP="0013780F">
            <w:r>
              <w:t xml:space="preserve">Price in </w:t>
            </w:r>
            <w:r w:rsidR="002D4BB0">
              <w:t>2012</w:t>
            </w:r>
          </w:p>
        </w:tc>
      </w:tr>
      <w:tr w:rsidR="0006014B" w:rsidTr="0013780F">
        <w:tc>
          <w:tcPr>
            <w:tcW w:w="2394" w:type="dxa"/>
          </w:tcPr>
          <w:p w:rsidR="0006014B" w:rsidRDefault="002D4BB0" w:rsidP="0013780F">
            <w:r>
              <w:t>Sandwich</w:t>
            </w:r>
          </w:p>
        </w:tc>
        <w:tc>
          <w:tcPr>
            <w:tcW w:w="2394" w:type="dxa"/>
          </w:tcPr>
          <w:p w:rsidR="0006014B" w:rsidRPr="00FA6E01" w:rsidRDefault="000F2244" w:rsidP="0013780F">
            <w:r w:rsidRPr="00FA6E01">
              <w:t>$3</w:t>
            </w:r>
            <w:r w:rsidR="0006014B" w:rsidRPr="00FA6E01">
              <w:t>.00</w:t>
            </w:r>
          </w:p>
        </w:tc>
        <w:tc>
          <w:tcPr>
            <w:tcW w:w="2394" w:type="dxa"/>
          </w:tcPr>
          <w:p w:rsidR="0006014B" w:rsidRPr="00FA6E01" w:rsidRDefault="000F2244" w:rsidP="0013780F">
            <w:r w:rsidRPr="00FA6E01">
              <w:t>$4</w:t>
            </w:r>
            <w:r w:rsidR="0006014B" w:rsidRPr="00FA6E01">
              <w:t>.00</w:t>
            </w:r>
          </w:p>
        </w:tc>
        <w:tc>
          <w:tcPr>
            <w:tcW w:w="2394" w:type="dxa"/>
          </w:tcPr>
          <w:p w:rsidR="0006014B" w:rsidRPr="00FA6E01" w:rsidRDefault="0006014B" w:rsidP="0013780F">
            <w:r w:rsidRPr="00FA6E01">
              <w:t>$5.00</w:t>
            </w:r>
          </w:p>
        </w:tc>
      </w:tr>
      <w:tr w:rsidR="0006014B" w:rsidTr="0013780F">
        <w:tc>
          <w:tcPr>
            <w:tcW w:w="2394" w:type="dxa"/>
          </w:tcPr>
          <w:p w:rsidR="0006014B" w:rsidRDefault="002D4BB0" w:rsidP="0013780F">
            <w:r>
              <w:t>Moped</w:t>
            </w:r>
          </w:p>
        </w:tc>
        <w:tc>
          <w:tcPr>
            <w:tcW w:w="2394" w:type="dxa"/>
          </w:tcPr>
          <w:p w:rsidR="0006014B" w:rsidRPr="00FA6E01" w:rsidRDefault="000F2244" w:rsidP="0013780F">
            <w:r w:rsidRPr="00FA6E01">
              <w:t>$8</w:t>
            </w:r>
            <w:r w:rsidR="0006014B" w:rsidRPr="00FA6E01">
              <w:t>00.00</w:t>
            </w:r>
          </w:p>
        </w:tc>
        <w:tc>
          <w:tcPr>
            <w:tcW w:w="2394" w:type="dxa"/>
          </w:tcPr>
          <w:p w:rsidR="0006014B" w:rsidRPr="00FA6E01" w:rsidRDefault="000F2244" w:rsidP="0013780F">
            <w:r w:rsidRPr="00FA6E01">
              <w:t>$8</w:t>
            </w:r>
            <w:r w:rsidR="0006014B" w:rsidRPr="00FA6E01">
              <w:t>20.00</w:t>
            </w:r>
          </w:p>
        </w:tc>
        <w:tc>
          <w:tcPr>
            <w:tcW w:w="2394" w:type="dxa"/>
          </w:tcPr>
          <w:p w:rsidR="0006014B" w:rsidRPr="00FA6E01" w:rsidRDefault="000F2244" w:rsidP="0013780F">
            <w:r w:rsidRPr="00FA6E01">
              <w:t>$8</w:t>
            </w:r>
            <w:r w:rsidR="0006014B" w:rsidRPr="00FA6E01">
              <w:t>40.00</w:t>
            </w:r>
          </w:p>
        </w:tc>
      </w:tr>
      <w:tr w:rsidR="0006014B" w:rsidTr="0013780F">
        <w:tc>
          <w:tcPr>
            <w:tcW w:w="2394" w:type="dxa"/>
          </w:tcPr>
          <w:p w:rsidR="0006014B" w:rsidRDefault="002D4BB0" w:rsidP="0013780F">
            <w:r>
              <w:t>Apples</w:t>
            </w:r>
          </w:p>
        </w:tc>
        <w:tc>
          <w:tcPr>
            <w:tcW w:w="2394" w:type="dxa"/>
          </w:tcPr>
          <w:p w:rsidR="0006014B" w:rsidRPr="00FA6E01" w:rsidRDefault="000F2244" w:rsidP="0013780F">
            <w:r w:rsidRPr="00FA6E01">
              <w:t>$1</w:t>
            </w:r>
            <w:r w:rsidR="0006014B" w:rsidRPr="00FA6E01">
              <w:t>.00</w:t>
            </w:r>
          </w:p>
        </w:tc>
        <w:tc>
          <w:tcPr>
            <w:tcW w:w="2394" w:type="dxa"/>
          </w:tcPr>
          <w:p w:rsidR="0006014B" w:rsidRPr="00FA6E01" w:rsidRDefault="000F2244" w:rsidP="0013780F">
            <w:r w:rsidRPr="00FA6E01">
              <w:t>$1</w:t>
            </w:r>
            <w:r w:rsidR="0006014B" w:rsidRPr="00FA6E01">
              <w:t>.50</w:t>
            </w:r>
          </w:p>
        </w:tc>
        <w:tc>
          <w:tcPr>
            <w:tcW w:w="2394" w:type="dxa"/>
          </w:tcPr>
          <w:p w:rsidR="0006014B" w:rsidRPr="00FA6E01" w:rsidRDefault="000F2244" w:rsidP="0013780F">
            <w:r w:rsidRPr="00FA6E01">
              <w:t>$1</w:t>
            </w:r>
            <w:r w:rsidR="0006014B" w:rsidRPr="00FA6E01">
              <w:t>.00</w:t>
            </w:r>
          </w:p>
        </w:tc>
      </w:tr>
    </w:tbl>
    <w:p w:rsidR="0006014B" w:rsidRDefault="0006014B" w:rsidP="0006014B"/>
    <w:p w:rsidR="0006014B" w:rsidRDefault="0006014B" w:rsidP="0006014B">
      <w:r>
        <w:t xml:space="preserve">a. Given the above information, calculate the cost of the market basket and put your answers in the following table. In your homework show how you got these costs. </w:t>
      </w:r>
    </w:p>
    <w:p w:rsidR="0006014B" w:rsidRDefault="0006014B" w:rsidP="0006014B"/>
    <w:p w:rsidR="0006014B" w:rsidRDefault="0006014B" w:rsidP="0006014B">
      <w:r>
        <w:t>Cost of Market Basket</w:t>
      </w:r>
    </w:p>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Cost of Market Basket</w:t>
            </w:r>
          </w:p>
        </w:tc>
      </w:tr>
      <w:tr w:rsidR="0006014B" w:rsidTr="0013780F">
        <w:tc>
          <w:tcPr>
            <w:tcW w:w="918" w:type="dxa"/>
          </w:tcPr>
          <w:p w:rsidR="0006014B" w:rsidRDefault="002D4BB0" w:rsidP="0013780F">
            <w:r>
              <w:t>2010</w:t>
            </w:r>
          </w:p>
        </w:tc>
        <w:tc>
          <w:tcPr>
            <w:tcW w:w="8658" w:type="dxa"/>
          </w:tcPr>
          <w:p w:rsidR="0006014B" w:rsidRDefault="0006014B" w:rsidP="0013780F"/>
        </w:tc>
      </w:tr>
      <w:tr w:rsidR="0006014B" w:rsidTr="0013780F">
        <w:tc>
          <w:tcPr>
            <w:tcW w:w="918" w:type="dxa"/>
          </w:tcPr>
          <w:p w:rsidR="0006014B" w:rsidRDefault="002D4BB0" w:rsidP="0013780F">
            <w:r>
              <w:t>2011</w:t>
            </w:r>
          </w:p>
        </w:tc>
        <w:tc>
          <w:tcPr>
            <w:tcW w:w="8658" w:type="dxa"/>
          </w:tcPr>
          <w:p w:rsidR="0006014B" w:rsidRDefault="0006014B" w:rsidP="0013780F"/>
        </w:tc>
      </w:tr>
      <w:tr w:rsidR="0006014B" w:rsidTr="0013780F">
        <w:tc>
          <w:tcPr>
            <w:tcW w:w="918" w:type="dxa"/>
          </w:tcPr>
          <w:p w:rsidR="0006014B" w:rsidRDefault="002D4BB0" w:rsidP="0013780F">
            <w:r>
              <w:t>2012</w:t>
            </w:r>
          </w:p>
        </w:tc>
        <w:tc>
          <w:tcPr>
            <w:tcW w:w="8658" w:type="dxa"/>
          </w:tcPr>
          <w:p w:rsidR="0006014B" w:rsidRDefault="0006014B" w:rsidP="0013780F"/>
        </w:tc>
      </w:tr>
    </w:tbl>
    <w:p w:rsidR="0006014B" w:rsidRDefault="0006014B" w:rsidP="0006014B"/>
    <w:p w:rsidR="0006014B" w:rsidRDefault="0006014B" w:rsidP="0006014B">
      <w:r>
        <w:t xml:space="preserve">b. Calculate the CPI for </w:t>
      </w:r>
      <w:r w:rsidR="002D4BB0">
        <w:t>2010</w:t>
      </w:r>
      <w:r>
        <w:t xml:space="preserve">, </w:t>
      </w:r>
      <w:r w:rsidR="002D4BB0">
        <w:t>2011</w:t>
      </w:r>
      <w:r>
        <w:t xml:space="preserve">, and </w:t>
      </w:r>
      <w:r w:rsidR="002D4BB0">
        <w:t>2012</w:t>
      </w:r>
      <w:r>
        <w:t xml:space="preserve"> in </w:t>
      </w:r>
      <w:r w:rsidR="0097411B">
        <w:t>Greensboro</w:t>
      </w:r>
      <w:r>
        <w:t xml:space="preserve"> using a one hundred point scale and with the base year equal to </w:t>
      </w:r>
      <w:r w:rsidR="002D4BB0">
        <w:t>2010</w:t>
      </w:r>
      <w:r>
        <w:t>. Put your answers in the following table.</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 xml:space="preserve">CPI with Base Year </w:t>
            </w:r>
            <w:r w:rsidR="002D4BB0">
              <w:t>2010</w:t>
            </w:r>
          </w:p>
        </w:tc>
      </w:tr>
      <w:tr w:rsidR="0006014B" w:rsidTr="0013780F">
        <w:tc>
          <w:tcPr>
            <w:tcW w:w="918" w:type="dxa"/>
          </w:tcPr>
          <w:p w:rsidR="0006014B" w:rsidRDefault="002D4BB0" w:rsidP="0013780F">
            <w:r>
              <w:t>2010</w:t>
            </w:r>
          </w:p>
        </w:tc>
        <w:tc>
          <w:tcPr>
            <w:tcW w:w="8658" w:type="dxa"/>
          </w:tcPr>
          <w:p w:rsidR="0006014B" w:rsidRDefault="0006014B" w:rsidP="0013780F"/>
        </w:tc>
      </w:tr>
      <w:tr w:rsidR="0006014B" w:rsidTr="0013780F">
        <w:tc>
          <w:tcPr>
            <w:tcW w:w="918" w:type="dxa"/>
          </w:tcPr>
          <w:p w:rsidR="0006014B" w:rsidRDefault="002D4BB0" w:rsidP="0013780F">
            <w:r>
              <w:t>2011</w:t>
            </w:r>
          </w:p>
        </w:tc>
        <w:tc>
          <w:tcPr>
            <w:tcW w:w="8658" w:type="dxa"/>
          </w:tcPr>
          <w:p w:rsidR="0006014B" w:rsidRDefault="0006014B" w:rsidP="0013780F"/>
        </w:tc>
      </w:tr>
      <w:tr w:rsidR="0006014B" w:rsidTr="0013780F">
        <w:tc>
          <w:tcPr>
            <w:tcW w:w="918" w:type="dxa"/>
          </w:tcPr>
          <w:p w:rsidR="0006014B" w:rsidRDefault="002D4BB0" w:rsidP="0013780F">
            <w:r>
              <w:t>2012</w:t>
            </w:r>
          </w:p>
        </w:tc>
        <w:tc>
          <w:tcPr>
            <w:tcW w:w="8658" w:type="dxa"/>
          </w:tcPr>
          <w:p w:rsidR="0006014B" w:rsidRDefault="0006014B" w:rsidP="0013780F"/>
        </w:tc>
      </w:tr>
    </w:tbl>
    <w:p w:rsidR="0006014B" w:rsidRDefault="0006014B" w:rsidP="0006014B"/>
    <w:p w:rsidR="0006014B" w:rsidRDefault="0006014B" w:rsidP="0006014B">
      <w:r>
        <w:t xml:space="preserve">c. Calculate the CPI for </w:t>
      </w:r>
      <w:r w:rsidR="002D4BB0">
        <w:t>2010</w:t>
      </w:r>
      <w:r>
        <w:t xml:space="preserve">, </w:t>
      </w:r>
      <w:r w:rsidR="002D4BB0">
        <w:t>2011</w:t>
      </w:r>
      <w:r>
        <w:t xml:space="preserve">, and </w:t>
      </w:r>
      <w:r w:rsidR="002D4BB0">
        <w:t>2012</w:t>
      </w:r>
      <w:r>
        <w:t xml:space="preserve"> in </w:t>
      </w:r>
      <w:r w:rsidR="0097411B">
        <w:t>Greensboro</w:t>
      </w:r>
      <w:r>
        <w:t xml:space="preserve"> using a one hundred point scale and with the base year equal to </w:t>
      </w:r>
      <w:r w:rsidR="002D4BB0">
        <w:t>2012</w:t>
      </w:r>
      <w:r>
        <w:t>. Put your answers in the following table.</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 xml:space="preserve">CPI with Base Year </w:t>
            </w:r>
            <w:r w:rsidR="002D4BB0">
              <w:t>2012</w:t>
            </w:r>
          </w:p>
        </w:tc>
      </w:tr>
      <w:tr w:rsidR="0006014B" w:rsidTr="0013780F">
        <w:tc>
          <w:tcPr>
            <w:tcW w:w="918" w:type="dxa"/>
          </w:tcPr>
          <w:p w:rsidR="0006014B" w:rsidRDefault="002D4BB0" w:rsidP="0013780F">
            <w:r>
              <w:t>2010</w:t>
            </w:r>
          </w:p>
        </w:tc>
        <w:tc>
          <w:tcPr>
            <w:tcW w:w="8658" w:type="dxa"/>
          </w:tcPr>
          <w:p w:rsidR="0006014B" w:rsidRDefault="0006014B" w:rsidP="0013780F"/>
        </w:tc>
      </w:tr>
      <w:tr w:rsidR="0006014B" w:rsidTr="0013780F">
        <w:tc>
          <w:tcPr>
            <w:tcW w:w="918" w:type="dxa"/>
          </w:tcPr>
          <w:p w:rsidR="0006014B" w:rsidRDefault="002D4BB0" w:rsidP="0013780F">
            <w:r>
              <w:t>2011</w:t>
            </w:r>
          </w:p>
        </w:tc>
        <w:tc>
          <w:tcPr>
            <w:tcW w:w="8658" w:type="dxa"/>
          </w:tcPr>
          <w:p w:rsidR="0006014B" w:rsidRDefault="0006014B" w:rsidP="0013780F"/>
        </w:tc>
      </w:tr>
      <w:tr w:rsidR="0006014B" w:rsidTr="0013780F">
        <w:tc>
          <w:tcPr>
            <w:tcW w:w="918" w:type="dxa"/>
          </w:tcPr>
          <w:p w:rsidR="0006014B" w:rsidRDefault="002D4BB0" w:rsidP="0013780F">
            <w:r>
              <w:t>2012</w:t>
            </w:r>
          </w:p>
        </w:tc>
        <w:tc>
          <w:tcPr>
            <w:tcW w:w="8658" w:type="dxa"/>
          </w:tcPr>
          <w:p w:rsidR="0006014B" w:rsidRDefault="0006014B" w:rsidP="0013780F"/>
        </w:tc>
      </w:tr>
    </w:tbl>
    <w:p w:rsidR="0006014B" w:rsidRDefault="0006014B" w:rsidP="0006014B"/>
    <w:p w:rsidR="0006014B" w:rsidRDefault="0006014B" w:rsidP="0006014B">
      <w:r>
        <w:t xml:space="preserve">d. Calculate the annual rate of inflation in </w:t>
      </w:r>
      <w:r w:rsidR="0097411B">
        <w:t>Greensboro</w:t>
      </w:r>
      <w:r>
        <w:t xml:space="preserve"> using </w:t>
      </w:r>
      <w:r w:rsidR="002D4BB0">
        <w:t>2010</w:t>
      </w:r>
      <w:r>
        <w:t xml:space="preserve"> as the base year. In your answer show how you found this annual rate of inflation. Then put your answers in the following table. </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 xml:space="preserve">Annual Rate of Inflation with Base Year </w:t>
            </w:r>
            <w:r w:rsidR="002D4BB0">
              <w:t>2010</w:t>
            </w:r>
          </w:p>
        </w:tc>
      </w:tr>
      <w:tr w:rsidR="0006014B" w:rsidTr="0013780F">
        <w:tc>
          <w:tcPr>
            <w:tcW w:w="918" w:type="dxa"/>
          </w:tcPr>
          <w:p w:rsidR="0006014B" w:rsidRDefault="002D4BB0" w:rsidP="0013780F">
            <w:r>
              <w:t>2010</w:t>
            </w:r>
          </w:p>
        </w:tc>
        <w:tc>
          <w:tcPr>
            <w:tcW w:w="8658" w:type="dxa"/>
          </w:tcPr>
          <w:p w:rsidR="0006014B" w:rsidRDefault="0006014B" w:rsidP="0013780F"/>
        </w:tc>
      </w:tr>
      <w:tr w:rsidR="0006014B" w:rsidTr="0013780F">
        <w:tc>
          <w:tcPr>
            <w:tcW w:w="918" w:type="dxa"/>
          </w:tcPr>
          <w:p w:rsidR="0006014B" w:rsidRDefault="002D4BB0" w:rsidP="0013780F">
            <w:r>
              <w:t>2011</w:t>
            </w:r>
          </w:p>
        </w:tc>
        <w:tc>
          <w:tcPr>
            <w:tcW w:w="8658" w:type="dxa"/>
          </w:tcPr>
          <w:p w:rsidR="0006014B" w:rsidRDefault="0006014B" w:rsidP="0013780F"/>
        </w:tc>
      </w:tr>
      <w:tr w:rsidR="0006014B" w:rsidTr="0013780F">
        <w:tc>
          <w:tcPr>
            <w:tcW w:w="918" w:type="dxa"/>
          </w:tcPr>
          <w:p w:rsidR="0006014B" w:rsidRDefault="002D4BB0" w:rsidP="0013780F">
            <w:r>
              <w:t>2012</w:t>
            </w:r>
          </w:p>
        </w:tc>
        <w:tc>
          <w:tcPr>
            <w:tcW w:w="8658" w:type="dxa"/>
          </w:tcPr>
          <w:p w:rsidR="0006014B" w:rsidRDefault="0006014B" w:rsidP="0013780F"/>
        </w:tc>
      </w:tr>
    </w:tbl>
    <w:p w:rsidR="0006014B" w:rsidRDefault="0006014B" w:rsidP="0006014B"/>
    <w:p w:rsidR="0006014B" w:rsidRDefault="0006014B" w:rsidP="0006014B">
      <w:r>
        <w:t xml:space="preserve">e. Calculate the annual rate of inflation in </w:t>
      </w:r>
      <w:r w:rsidR="0097411B">
        <w:t>Greensboro</w:t>
      </w:r>
      <w:r>
        <w:t xml:space="preserve"> using </w:t>
      </w:r>
      <w:r w:rsidR="002D4BB0">
        <w:t>2012</w:t>
      </w:r>
      <w:r>
        <w:t xml:space="preserve"> as the base year. In your answers show how you found this annual rate of inflation. Then put your answers in the following table. </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 xml:space="preserve">Annual Rate of Inflation with Base Year </w:t>
            </w:r>
            <w:r w:rsidR="002D4BB0">
              <w:t>2012</w:t>
            </w:r>
          </w:p>
        </w:tc>
      </w:tr>
      <w:tr w:rsidR="0006014B" w:rsidTr="0013780F">
        <w:tc>
          <w:tcPr>
            <w:tcW w:w="918" w:type="dxa"/>
          </w:tcPr>
          <w:p w:rsidR="0006014B" w:rsidRDefault="000F2244" w:rsidP="0013780F">
            <w:r>
              <w:t>2010</w:t>
            </w:r>
          </w:p>
        </w:tc>
        <w:tc>
          <w:tcPr>
            <w:tcW w:w="8658" w:type="dxa"/>
          </w:tcPr>
          <w:p w:rsidR="0006014B" w:rsidRDefault="0006014B" w:rsidP="0013780F"/>
        </w:tc>
      </w:tr>
      <w:tr w:rsidR="0006014B" w:rsidTr="0013780F">
        <w:tc>
          <w:tcPr>
            <w:tcW w:w="918" w:type="dxa"/>
          </w:tcPr>
          <w:p w:rsidR="0006014B" w:rsidRDefault="002D4BB0" w:rsidP="0013780F">
            <w:r>
              <w:t>2011</w:t>
            </w:r>
          </w:p>
        </w:tc>
        <w:tc>
          <w:tcPr>
            <w:tcW w:w="8658" w:type="dxa"/>
          </w:tcPr>
          <w:p w:rsidR="0006014B" w:rsidRDefault="0006014B" w:rsidP="0013780F"/>
        </w:tc>
      </w:tr>
      <w:tr w:rsidR="0006014B" w:rsidTr="0013780F">
        <w:tc>
          <w:tcPr>
            <w:tcW w:w="918" w:type="dxa"/>
          </w:tcPr>
          <w:p w:rsidR="0006014B" w:rsidRDefault="002D4BB0" w:rsidP="0013780F">
            <w:r>
              <w:t>2012</w:t>
            </w:r>
          </w:p>
        </w:tc>
        <w:tc>
          <w:tcPr>
            <w:tcW w:w="8658" w:type="dxa"/>
          </w:tcPr>
          <w:p w:rsidR="0006014B" w:rsidRDefault="0006014B" w:rsidP="0013780F"/>
        </w:tc>
      </w:tr>
    </w:tbl>
    <w:p w:rsidR="0006014B" w:rsidRDefault="0006014B" w:rsidP="0006014B"/>
    <w:p w:rsidR="0006014B" w:rsidRDefault="0006014B" w:rsidP="0006014B">
      <w:r>
        <w:t>f. Are your answers in (e) and (f) the same? If they are not, then you have made an error and you should go back and correct the error before submitting your homework.</w:t>
      </w:r>
    </w:p>
    <w:p w:rsidR="0006014B" w:rsidRDefault="0006014B" w:rsidP="0006014B"/>
    <w:p w:rsidR="00D408E4" w:rsidRDefault="00D408E4" w:rsidP="00D408E4">
      <w:r w:rsidRPr="009316B6">
        <w:lastRenderedPageBreak/>
        <w:t xml:space="preserve">7. </w:t>
      </w:r>
      <w:r w:rsidR="009316B6" w:rsidRPr="009316B6">
        <w:t>Dominique</w:t>
      </w:r>
      <w:r w:rsidRPr="009316B6">
        <w:t xml:space="preserve"> graduated</w:t>
      </w:r>
      <w:r>
        <w:t xml:space="preserve"> from c</w:t>
      </w:r>
      <w:r w:rsidR="00DF2AC5">
        <w:t>ollege in May and received four</w:t>
      </w:r>
      <w:r>
        <w:t xml:space="preserve"> job offers for a position in economics in four different cities. The work at each of the jobs will be interesting and challenging to </w:t>
      </w:r>
      <w:r w:rsidR="009316B6">
        <w:t>Dominique</w:t>
      </w:r>
      <w:r>
        <w:t xml:space="preserve"> and she does not have a strong personal preference as to where she would like to live. She does think it is important to compare the salaries for th</w:t>
      </w:r>
      <w:r w:rsidR="009316B6">
        <w:t>e four</w:t>
      </w:r>
      <w:r>
        <w:t xml:space="preserve"> offers as well as the likely cost of living in each of the communities. The following table provides the information about the job offers that </w:t>
      </w:r>
      <w:r w:rsidR="009316B6">
        <w:t>Dominique</w:t>
      </w:r>
      <w:r>
        <w:t xml:space="preserve"> has received. </w:t>
      </w:r>
    </w:p>
    <w:p w:rsidR="00D408E4" w:rsidRDefault="00D408E4" w:rsidP="00D408E4"/>
    <w:tbl>
      <w:tblPr>
        <w:tblStyle w:val="TableGrid"/>
        <w:tblW w:w="0" w:type="auto"/>
        <w:tblLook w:val="04A0" w:firstRow="1" w:lastRow="0" w:firstColumn="1" w:lastColumn="0" w:noHBand="0" w:noVBand="1"/>
      </w:tblPr>
      <w:tblGrid>
        <w:gridCol w:w="2268"/>
        <w:gridCol w:w="7308"/>
      </w:tblGrid>
      <w:tr w:rsidR="00D408E4" w:rsidTr="0013780F">
        <w:tc>
          <w:tcPr>
            <w:tcW w:w="2268" w:type="dxa"/>
          </w:tcPr>
          <w:p w:rsidR="00D408E4" w:rsidRDefault="00D408E4" w:rsidP="0013780F">
            <w:r>
              <w:t>Location of Offer</w:t>
            </w:r>
          </w:p>
        </w:tc>
        <w:tc>
          <w:tcPr>
            <w:tcW w:w="7308" w:type="dxa"/>
          </w:tcPr>
          <w:p w:rsidR="00D408E4" w:rsidRDefault="00D408E4" w:rsidP="0013780F">
            <w:r>
              <w:t xml:space="preserve">Salary (assume that all employee benefits are comparable and that all </w:t>
            </w:r>
            <w:r w:rsidR="009316B6">
              <w:t>Dominique</w:t>
            </w:r>
            <w:r>
              <w:t xml:space="preserve"> needs to consider is the salary)</w:t>
            </w:r>
          </w:p>
        </w:tc>
      </w:tr>
      <w:tr w:rsidR="00D408E4" w:rsidTr="0013780F">
        <w:tc>
          <w:tcPr>
            <w:tcW w:w="2268" w:type="dxa"/>
          </w:tcPr>
          <w:p w:rsidR="00D408E4" w:rsidRDefault="009316B6" w:rsidP="0013780F">
            <w:r>
              <w:t>Green Bay, WI</w:t>
            </w:r>
          </w:p>
        </w:tc>
        <w:tc>
          <w:tcPr>
            <w:tcW w:w="7308" w:type="dxa"/>
          </w:tcPr>
          <w:p w:rsidR="00D408E4" w:rsidRDefault="00D408E4" w:rsidP="0013780F">
            <w:r>
              <w:t>$70,000</w:t>
            </w:r>
          </w:p>
        </w:tc>
      </w:tr>
      <w:tr w:rsidR="00D408E4" w:rsidTr="0013780F">
        <w:tc>
          <w:tcPr>
            <w:tcW w:w="2268" w:type="dxa"/>
          </w:tcPr>
          <w:p w:rsidR="00D408E4" w:rsidRDefault="009316B6" w:rsidP="0013780F">
            <w:r>
              <w:t>San Francisco, CA</w:t>
            </w:r>
          </w:p>
        </w:tc>
        <w:tc>
          <w:tcPr>
            <w:tcW w:w="7308" w:type="dxa"/>
          </w:tcPr>
          <w:p w:rsidR="00D408E4" w:rsidRDefault="00D408E4" w:rsidP="0013780F">
            <w:r>
              <w:t>$140,000</w:t>
            </w:r>
          </w:p>
        </w:tc>
      </w:tr>
      <w:tr w:rsidR="00D408E4" w:rsidTr="0013780F">
        <w:tc>
          <w:tcPr>
            <w:tcW w:w="2268" w:type="dxa"/>
          </w:tcPr>
          <w:p w:rsidR="00D408E4" w:rsidRDefault="009316B6" w:rsidP="0013780F">
            <w:r>
              <w:t>Minneapolis, MN</w:t>
            </w:r>
          </w:p>
        </w:tc>
        <w:tc>
          <w:tcPr>
            <w:tcW w:w="7308" w:type="dxa"/>
          </w:tcPr>
          <w:p w:rsidR="00D408E4" w:rsidRDefault="00D408E4" w:rsidP="0013780F">
            <w:r>
              <w:t>$80,000</w:t>
            </w:r>
          </w:p>
        </w:tc>
      </w:tr>
      <w:tr w:rsidR="00D408E4" w:rsidTr="0013780F">
        <w:tc>
          <w:tcPr>
            <w:tcW w:w="2268" w:type="dxa"/>
          </w:tcPr>
          <w:p w:rsidR="00D408E4" w:rsidRDefault="00DF5D64" w:rsidP="0013780F">
            <w:r>
              <w:t>Madison, WI</w:t>
            </w:r>
          </w:p>
        </w:tc>
        <w:tc>
          <w:tcPr>
            <w:tcW w:w="7308" w:type="dxa"/>
          </w:tcPr>
          <w:p w:rsidR="00D408E4" w:rsidRDefault="00D408E4" w:rsidP="0013780F">
            <w:r>
              <w:t>$82,000</w:t>
            </w:r>
          </w:p>
        </w:tc>
      </w:tr>
    </w:tbl>
    <w:p w:rsidR="00D408E4" w:rsidRDefault="00D408E4" w:rsidP="00D408E4"/>
    <w:p w:rsidR="00D408E4" w:rsidRDefault="009316B6" w:rsidP="00D408E4">
      <w:r>
        <w:t>Dominique</w:t>
      </w:r>
      <w:r w:rsidR="00D408E4">
        <w:t xml:space="preserve"> knows that the cost of living is different in these four cities and she would like to choose that job which offers her the best standard of living. Based upon information I got from a Cost-of-Living Calculator on a website entitled </w:t>
      </w:r>
      <w:hyperlink r:id="rId8" w:history="1">
        <w:r w:rsidR="00D408E4" w:rsidRPr="008867C9">
          <w:rPr>
            <w:rStyle w:val="Hyperlink"/>
          </w:rPr>
          <w:t>www.payscale.com</w:t>
        </w:r>
      </w:hyperlink>
      <w:r w:rsidR="00D408E4">
        <w:t xml:space="preserve"> I have extrapolated an “inflation index” for each of these cities. Use this information to help guide </w:t>
      </w:r>
      <w:r>
        <w:t>Dominique</w:t>
      </w:r>
      <w:r w:rsidR="00D408E4">
        <w:t xml:space="preserve"> on her decision: remember she only wants to know where her nominal income will provide the best standard of living. </w:t>
      </w:r>
    </w:p>
    <w:p w:rsidR="00D408E4" w:rsidRDefault="00D408E4" w:rsidP="00D408E4"/>
    <w:p w:rsidR="00D408E4" w:rsidRDefault="00D408E4" w:rsidP="00D408E4">
      <w:r>
        <w:t>Here is some data that you will find helpful:</w:t>
      </w:r>
    </w:p>
    <w:p w:rsidR="00D408E4" w:rsidRDefault="00D408E4" w:rsidP="00D408E4"/>
    <w:tbl>
      <w:tblPr>
        <w:tblStyle w:val="TableGrid"/>
        <w:tblW w:w="0" w:type="auto"/>
        <w:tblLook w:val="04A0" w:firstRow="1" w:lastRow="0" w:firstColumn="1" w:lastColumn="0" w:noHBand="0" w:noVBand="1"/>
      </w:tblPr>
      <w:tblGrid>
        <w:gridCol w:w="2268"/>
        <w:gridCol w:w="2880"/>
      </w:tblGrid>
      <w:tr w:rsidR="00D408E4" w:rsidTr="0013780F">
        <w:tc>
          <w:tcPr>
            <w:tcW w:w="2268" w:type="dxa"/>
          </w:tcPr>
          <w:p w:rsidR="00D408E4" w:rsidRDefault="00D408E4" w:rsidP="0013780F">
            <w:r>
              <w:t>Location</w:t>
            </w:r>
          </w:p>
        </w:tc>
        <w:tc>
          <w:tcPr>
            <w:tcW w:w="2880" w:type="dxa"/>
          </w:tcPr>
          <w:p w:rsidR="00D408E4" w:rsidRDefault="00D408E4" w:rsidP="0013780F">
            <w:r>
              <w:t>Extrapolated Inflation Index</w:t>
            </w:r>
          </w:p>
        </w:tc>
      </w:tr>
      <w:tr w:rsidR="00D408E4" w:rsidTr="0013780F">
        <w:tc>
          <w:tcPr>
            <w:tcW w:w="2268" w:type="dxa"/>
          </w:tcPr>
          <w:p w:rsidR="00D408E4" w:rsidRDefault="009316B6" w:rsidP="0013780F">
            <w:r>
              <w:t>Green Bay, WI</w:t>
            </w:r>
          </w:p>
        </w:tc>
        <w:tc>
          <w:tcPr>
            <w:tcW w:w="2880" w:type="dxa"/>
          </w:tcPr>
          <w:p w:rsidR="00D408E4" w:rsidRDefault="00D408E4" w:rsidP="0013780F">
            <w:pPr>
              <w:jc w:val="center"/>
            </w:pPr>
            <w:r>
              <w:t>1</w:t>
            </w:r>
          </w:p>
        </w:tc>
      </w:tr>
      <w:tr w:rsidR="00D408E4" w:rsidTr="0013780F">
        <w:tc>
          <w:tcPr>
            <w:tcW w:w="2268" w:type="dxa"/>
          </w:tcPr>
          <w:p w:rsidR="00D408E4" w:rsidRDefault="009316B6" w:rsidP="0013780F">
            <w:r>
              <w:t>San Francisco, CA</w:t>
            </w:r>
          </w:p>
        </w:tc>
        <w:tc>
          <w:tcPr>
            <w:tcW w:w="2880" w:type="dxa"/>
          </w:tcPr>
          <w:p w:rsidR="00D408E4" w:rsidRDefault="00DF5D64" w:rsidP="0013780F">
            <w:pPr>
              <w:jc w:val="center"/>
            </w:pPr>
            <w:r>
              <w:t>1.71</w:t>
            </w:r>
          </w:p>
        </w:tc>
      </w:tr>
      <w:tr w:rsidR="00D408E4" w:rsidTr="0013780F">
        <w:tc>
          <w:tcPr>
            <w:tcW w:w="2268" w:type="dxa"/>
          </w:tcPr>
          <w:p w:rsidR="00D408E4" w:rsidRDefault="009316B6" w:rsidP="0013780F">
            <w:r>
              <w:t>Minneapolis, MN</w:t>
            </w:r>
          </w:p>
        </w:tc>
        <w:tc>
          <w:tcPr>
            <w:tcW w:w="2880" w:type="dxa"/>
          </w:tcPr>
          <w:p w:rsidR="00D408E4" w:rsidRDefault="00DF5D64" w:rsidP="0013780F">
            <w:pPr>
              <w:jc w:val="center"/>
            </w:pPr>
            <w:r>
              <w:t>1.16</w:t>
            </w:r>
          </w:p>
        </w:tc>
      </w:tr>
      <w:tr w:rsidR="00D408E4" w:rsidTr="0013780F">
        <w:tc>
          <w:tcPr>
            <w:tcW w:w="2268" w:type="dxa"/>
          </w:tcPr>
          <w:p w:rsidR="00D408E4" w:rsidRDefault="00DF5D64" w:rsidP="0013780F">
            <w:r>
              <w:t>Madison, WI</w:t>
            </w:r>
          </w:p>
        </w:tc>
        <w:tc>
          <w:tcPr>
            <w:tcW w:w="2880" w:type="dxa"/>
          </w:tcPr>
          <w:p w:rsidR="00D408E4" w:rsidRDefault="00DF5D64" w:rsidP="0013780F">
            <w:pPr>
              <w:jc w:val="center"/>
            </w:pPr>
            <w:r>
              <w:t>1.13</w:t>
            </w:r>
          </w:p>
        </w:tc>
      </w:tr>
    </w:tbl>
    <w:p w:rsidR="00D408E4" w:rsidRDefault="00D408E4" w:rsidP="00D408E4"/>
    <w:p w:rsidR="00D408E4" w:rsidRDefault="00D408E4" w:rsidP="00D408E4">
      <w:r>
        <w:t>a. Use the above information to fill in the following table:</w:t>
      </w:r>
    </w:p>
    <w:p w:rsidR="00D408E4" w:rsidRDefault="00D408E4" w:rsidP="00D408E4"/>
    <w:tbl>
      <w:tblPr>
        <w:tblStyle w:val="TableGrid"/>
        <w:tblW w:w="9576" w:type="dxa"/>
        <w:tblLook w:val="04A0" w:firstRow="1" w:lastRow="0" w:firstColumn="1" w:lastColumn="0" w:noHBand="0" w:noVBand="1"/>
      </w:tblPr>
      <w:tblGrid>
        <w:gridCol w:w="2394"/>
        <w:gridCol w:w="2394"/>
        <w:gridCol w:w="2394"/>
        <w:gridCol w:w="2394"/>
      </w:tblGrid>
      <w:tr w:rsidR="00D408E4" w:rsidTr="0013780F">
        <w:tc>
          <w:tcPr>
            <w:tcW w:w="2394" w:type="dxa"/>
          </w:tcPr>
          <w:p w:rsidR="00D408E4" w:rsidRDefault="00D408E4" w:rsidP="0013780F">
            <w:r>
              <w:t>Location</w:t>
            </w:r>
          </w:p>
        </w:tc>
        <w:tc>
          <w:tcPr>
            <w:tcW w:w="2394" w:type="dxa"/>
          </w:tcPr>
          <w:p w:rsidR="00D408E4" w:rsidRDefault="00D408E4" w:rsidP="0013780F">
            <w:r>
              <w:t>Nominal Salary</w:t>
            </w:r>
          </w:p>
        </w:tc>
        <w:tc>
          <w:tcPr>
            <w:tcW w:w="2394" w:type="dxa"/>
          </w:tcPr>
          <w:p w:rsidR="00D408E4" w:rsidRDefault="00D408E4" w:rsidP="0013780F">
            <w:r>
              <w:t>Real Salary</w:t>
            </w:r>
          </w:p>
        </w:tc>
        <w:tc>
          <w:tcPr>
            <w:tcW w:w="2394" w:type="dxa"/>
          </w:tcPr>
          <w:p w:rsidR="00D408E4" w:rsidRDefault="00D408E4" w:rsidP="0013780F">
            <w:r>
              <w:t>Extrapolated Inflation Index</w:t>
            </w:r>
          </w:p>
        </w:tc>
      </w:tr>
      <w:tr w:rsidR="00DF5D64" w:rsidTr="0013780F">
        <w:tc>
          <w:tcPr>
            <w:tcW w:w="2394" w:type="dxa"/>
          </w:tcPr>
          <w:p w:rsidR="00DF5D64" w:rsidRDefault="00DF5D64" w:rsidP="0013780F">
            <w:r>
              <w:t>Green Bay, WI</w:t>
            </w:r>
          </w:p>
        </w:tc>
        <w:tc>
          <w:tcPr>
            <w:tcW w:w="2394" w:type="dxa"/>
          </w:tcPr>
          <w:p w:rsidR="00DF5D64" w:rsidRDefault="00DF5D64" w:rsidP="0013780F"/>
        </w:tc>
        <w:tc>
          <w:tcPr>
            <w:tcW w:w="2394" w:type="dxa"/>
          </w:tcPr>
          <w:p w:rsidR="00DF5D64" w:rsidRDefault="00DF5D64" w:rsidP="0013780F"/>
        </w:tc>
        <w:tc>
          <w:tcPr>
            <w:tcW w:w="2394" w:type="dxa"/>
          </w:tcPr>
          <w:p w:rsidR="00DF5D64" w:rsidRDefault="00DF5D64" w:rsidP="00DF5D64">
            <w:pPr>
              <w:jc w:val="center"/>
            </w:pPr>
            <w:r>
              <w:t>1</w:t>
            </w:r>
          </w:p>
        </w:tc>
      </w:tr>
      <w:tr w:rsidR="00DF5D64" w:rsidTr="0013780F">
        <w:tc>
          <w:tcPr>
            <w:tcW w:w="2394" w:type="dxa"/>
          </w:tcPr>
          <w:p w:rsidR="00DF5D64" w:rsidRDefault="00DF5D64" w:rsidP="0013780F">
            <w:r>
              <w:t>San Francisco, CA</w:t>
            </w:r>
          </w:p>
        </w:tc>
        <w:tc>
          <w:tcPr>
            <w:tcW w:w="2394" w:type="dxa"/>
          </w:tcPr>
          <w:p w:rsidR="00DF5D64" w:rsidRDefault="00DF5D64" w:rsidP="0013780F"/>
        </w:tc>
        <w:tc>
          <w:tcPr>
            <w:tcW w:w="2394" w:type="dxa"/>
          </w:tcPr>
          <w:p w:rsidR="00DF5D64" w:rsidRDefault="00DF5D64" w:rsidP="0013780F"/>
        </w:tc>
        <w:tc>
          <w:tcPr>
            <w:tcW w:w="2394" w:type="dxa"/>
          </w:tcPr>
          <w:p w:rsidR="00DF5D64" w:rsidRDefault="00DF5D64" w:rsidP="00DF5D64">
            <w:pPr>
              <w:jc w:val="center"/>
            </w:pPr>
            <w:r>
              <w:t>1.71</w:t>
            </w:r>
          </w:p>
        </w:tc>
      </w:tr>
      <w:tr w:rsidR="00DF5D64" w:rsidTr="0013780F">
        <w:tc>
          <w:tcPr>
            <w:tcW w:w="2394" w:type="dxa"/>
          </w:tcPr>
          <w:p w:rsidR="00DF5D64" w:rsidRDefault="00DF5D64" w:rsidP="0013780F">
            <w:r>
              <w:t>Minneapolis, MN</w:t>
            </w:r>
          </w:p>
        </w:tc>
        <w:tc>
          <w:tcPr>
            <w:tcW w:w="2394" w:type="dxa"/>
          </w:tcPr>
          <w:p w:rsidR="00DF5D64" w:rsidRDefault="00DF5D64" w:rsidP="0013780F"/>
        </w:tc>
        <w:tc>
          <w:tcPr>
            <w:tcW w:w="2394" w:type="dxa"/>
          </w:tcPr>
          <w:p w:rsidR="00DF5D64" w:rsidRDefault="00DF5D64" w:rsidP="0013780F"/>
        </w:tc>
        <w:tc>
          <w:tcPr>
            <w:tcW w:w="2394" w:type="dxa"/>
          </w:tcPr>
          <w:p w:rsidR="00DF5D64" w:rsidRDefault="00DF5D64" w:rsidP="00DF5D64">
            <w:pPr>
              <w:jc w:val="center"/>
            </w:pPr>
            <w:r>
              <w:t>1.16</w:t>
            </w:r>
          </w:p>
        </w:tc>
      </w:tr>
      <w:tr w:rsidR="00DF5D64" w:rsidTr="0013780F">
        <w:tc>
          <w:tcPr>
            <w:tcW w:w="2394" w:type="dxa"/>
          </w:tcPr>
          <w:p w:rsidR="00DF5D64" w:rsidRDefault="00DF5D64" w:rsidP="0013780F">
            <w:r>
              <w:t>Madison, WI</w:t>
            </w:r>
          </w:p>
        </w:tc>
        <w:tc>
          <w:tcPr>
            <w:tcW w:w="2394" w:type="dxa"/>
          </w:tcPr>
          <w:p w:rsidR="00DF5D64" w:rsidRDefault="00DF5D64" w:rsidP="0013780F"/>
        </w:tc>
        <w:tc>
          <w:tcPr>
            <w:tcW w:w="2394" w:type="dxa"/>
          </w:tcPr>
          <w:p w:rsidR="00DF5D64" w:rsidRDefault="00DF5D64" w:rsidP="0013780F"/>
        </w:tc>
        <w:tc>
          <w:tcPr>
            <w:tcW w:w="2394" w:type="dxa"/>
          </w:tcPr>
          <w:p w:rsidR="00DF5D64" w:rsidRDefault="00DF5D64" w:rsidP="00DF5D64">
            <w:pPr>
              <w:jc w:val="center"/>
            </w:pPr>
            <w:r>
              <w:t>1.13</w:t>
            </w:r>
          </w:p>
        </w:tc>
      </w:tr>
    </w:tbl>
    <w:p w:rsidR="00D408E4" w:rsidRDefault="00D408E4" w:rsidP="00D408E4"/>
    <w:p w:rsidR="00D408E4" w:rsidRDefault="00D408E4" w:rsidP="00D408E4">
      <w:r>
        <w:t xml:space="preserve">b. Given your results in (a), which offer should </w:t>
      </w:r>
      <w:r w:rsidR="009316B6">
        <w:t>Dominique</w:t>
      </w:r>
      <w:r>
        <w:t xml:space="preserve"> accept?</w:t>
      </w:r>
    </w:p>
    <w:p w:rsidR="00D408E4" w:rsidRDefault="00D408E4" w:rsidP="00D408E4"/>
    <w:p w:rsidR="00D408E4" w:rsidRPr="0079578E" w:rsidRDefault="00D408E4" w:rsidP="00D408E4">
      <w:pPr>
        <w:rPr>
          <w:color w:val="FF0000"/>
        </w:rPr>
      </w:pPr>
    </w:p>
    <w:p w:rsidR="00D408E4" w:rsidRDefault="00D408E4" w:rsidP="00D408E4">
      <w:r w:rsidRPr="002F141E">
        <w:t>8. You are given</w:t>
      </w:r>
      <w:r>
        <w:t xml:space="preserve"> the following information about an economy:</w:t>
      </w:r>
    </w:p>
    <w:tbl>
      <w:tblPr>
        <w:tblStyle w:val="TableGrid"/>
        <w:tblW w:w="0" w:type="auto"/>
        <w:tblInd w:w="889" w:type="dxa"/>
        <w:tblLook w:val="04A0" w:firstRow="1" w:lastRow="0" w:firstColumn="1" w:lastColumn="0" w:noHBand="0" w:noVBand="1"/>
      </w:tblPr>
      <w:tblGrid>
        <w:gridCol w:w="918"/>
        <w:gridCol w:w="1530"/>
        <w:gridCol w:w="1631"/>
        <w:gridCol w:w="1800"/>
      </w:tblGrid>
      <w:tr w:rsidR="00D408E4" w:rsidTr="00715629">
        <w:tc>
          <w:tcPr>
            <w:tcW w:w="918" w:type="dxa"/>
          </w:tcPr>
          <w:p w:rsidR="00D408E4" w:rsidRDefault="00D408E4" w:rsidP="0013780F">
            <w:r>
              <w:t>Year</w:t>
            </w:r>
          </w:p>
        </w:tc>
        <w:tc>
          <w:tcPr>
            <w:tcW w:w="1530" w:type="dxa"/>
          </w:tcPr>
          <w:p w:rsidR="00D408E4" w:rsidRDefault="00D408E4" w:rsidP="0013780F">
            <w:r>
              <w:t>Nominal GDP</w:t>
            </w:r>
          </w:p>
        </w:tc>
        <w:tc>
          <w:tcPr>
            <w:tcW w:w="1631" w:type="dxa"/>
          </w:tcPr>
          <w:p w:rsidR="00D408E4" w:rsidRDefault="00D408E4" w:rsidP="0013780F">
            <w:r>
              <w:t>Real GDP</w:t>
            </w:r>
          </w:p>
        </w:tc>
        <w:tc>
          <w:tcPr>
            <w:tcW w:w="1800" w:type="dxa"/>
          </w:tcPr>
          <w:p w:rsidR="00D408E4" w:rsidRDefault="00D408E4" w:rsidP="0013780F">
            <w:r>
              <w:t>GDP Deflator</w:t>
            </w:r>
          </w:p>
        </w:tc>
      </w:tr>
      <w:tr w:rsidR="00D408E4" w:rsidTr="00715629">
        <w:tc>
          <w:tcPr>
            <w:tcW w:w="918" w:type="dxa"/>
          </w:tcPr>
          <w:p w:rsidR="00D408E4" w:rsidRDefault="00D408E4" w:rsidP="0013780F">
            <w:r>
              <w:lastRenderedPageBreak/>
              <w:t>2000</w:t>
            </w:r>
          </w:p>
        </w:tc>
        <w:tc>
          <w:tcPr>
            <w:tcW w:w="1530" w:type="dxa"/>
          </w:tcPr>
          <w:p w:rsidR="00D408E4" w:rsidRDefault="00715629" w:rsidP="0013780F">
            <w:r>
              <w:t>$2</w:t>
            </w:r>
            <w:r w:rsidR="00D408E4">
              <w:t>00 Million</w:t>
            </w:r>
          </w:p>
        </w:tc>
        <w:tc>
          <w:tcPr>
            <w:tcW w:w="1631" w:type="dxa"/>
          </w:tcPr>
          <w:p w:rsidR="00D408E4" w:rsidRDefault="00D408E4" w:rsidP="0013780F"/>
        </w:tc>
        <w:tc>
          <w:tcPr>
            <w:tcW w:w="1800" w:type="dxa"/>
          </w:tcPr>
          <w:p w:rsidR="00D408E4" w:rsidRDefault="00715629" w:rsidP="0013780F">
            <w:r>
              <w:t>80</w:t>
            </w:r>
          </w:p>
        </w:tc>
      </w:tr>
      <w:tr w:rsidR="00D408E4" w:rsidTr="00715629">
        <w:tc>
          <w:tcPr>
            <w:tcW w:w="918" w:type="dxa"/>
          </w:tcPr>
          <w:p w:rsidR="00D408E4" w:rsidRDefault="00D408E4" w:rsidP="0013780F">
            <w:r>
              <w:t>2001</w:t>
            </w:r>
          </w:p>
        </w:tc>
        <w:tc>
          <w:tcPr>
            <w:tcW w:w="1530" w:type="dxa"/>
          </w:tcPr>
          <w:p w:rsidR="00D408E4" w:rsidRDefault="00D408E4" w:rsidP="0013780F"/>
        </w:tc>
        <w:tc>
          <w:tcPr>
            <w:tcW w:w="1631" w:type="dxa"/>
          </w:tcPr>
          <w:p w:rsidR="00D408E4" w:rsidRDefault="00D408E4" w:rsidP="0013780F"/>
        </w:tc>
        <w:tc>
          <w:tcPr>
            <w:tcW w:w="1800" w:type="dxa"/>
          </w:tcPr>
          <w:p w:rsidR="00D408E4" w:rsidRDefault="00D408E4" w:rsidP="0013780F"/>
        </w:tc>
      </w:tr>
      <w:tr w:rsidR="00D408E4" w:rsidTr="00715629">
        <w:tc>
          <w:tcPr>
            <w:tcW w:w="918" w:type="dxa"/>
          </w:tcPr>
          <w:p w:rsidR="00D408E4" w:rsidRDefault="00D408E4" w:rsidP="0013780F">
            <w:r>
              <w:t>2002</w:t>
            </w:r>
          </w:p>
        </w:tc>
        <w:tc>
          <w:tcPr>
            <w:tcW w:w="1530" w:type="dxa"/>
          </w:tcPr>
          <w:p w:rsidR="00D408E4" w:rsidRDefault="00D408E4" w:rsidP="0013780F"/>
        </w:tc>
        <w:tc>
          <w:tcPr>
            <w:tcW w:w="1631" w:type="dxa"/>
          </w:tcPr>
          <w:p w:rsidR="00D408E4" w:rsidRDefault="00715629" w:rsidP="0013780F">
            <w:r>
              <w:t>$30</w:t>
            </w:r>
            <w:r w:rsidR="00D408E4">
              <w:t>0 Million</w:t>
            </w:r>
          </w:p>
        </w:tc>
        <w:tc>
          <w:tcPr>
            <w:tcW w:w="1800" w:type="dxa"/>
          </w:tcPr>
          <w:p w:rsidR="00D408E4" w:rsidRDefault="00715629" w:rsidP="0013780F">
            <w:r>
              <w:t>100</w:t>
            </w:r>
          </w:p>
        </w:tc>
      </w:tr>
      <w:tr w:rsidR="00D408E4" w:rsidTr="00715629">
        <w:tc>
          <w:tcPr>
            <w:tcW w:w="918" w:type="dxa"/>
          </w:tcPr>
          <w:p w:rsidR="00D408E4" w:rsidRDefault="00D408E4" w:rsidP="0013780F">
            <w:r>
              <w:t>2003</w:t>
            </w:r>
          </w:p>
        </w:tc>
        <w:tc>
          <w:tcPr>
            <w:tcW w:w="1530" w:type="dxa"/>
          </w:tcPr>
          <w:p w:rsidR="00D408E4" w:rsidRDefault="00D408E4" w:rsidP="0013780F"/>
        </w:tc>
        <w:tc>
          <w:tcPr>
            <w:tcW w:w="1631" w:type="dxa"/>
          </w:tcPr>
          <w:p w:rsidR="00D408E4" w:rsidRDefault="00D408E4" w:rsidP="0013780F"/>
        </w:tc>
        <w:tc>
          <w:tcPr>
            <w:tcW w:w="1800" w:type="dxa"/>
          </w:tcPr>
          <w:p w:rsidR="00D408E4" w:rsidRDefault="00D408E4" w:rsidP="0013780F"/>
        </w:tc>
      </w:tr>
      <w:tr w:rsidR="00D408E4" w:rsidTr="00715629">
        <w:tc>
          <w:tcPr>
            <w:tcW w:w="918" w:type="dxa"/>
          </w:tcPr>
          <w:p w:rsidR="00D408E4" w:rsidRDefault="00D408E4" w:rsidP="0013780F">
            <w:r>
              <w:t>2004</w:t>
            </w:r>
          </w:p>
        </w:tc>
        <w:tc>
          <w:tcPr>
            <w:tcW w:w="1530" w:type="dxa"/>
          </w:tcPr>
          <w:p w:rsidR="00D408E4" w:rsidRDefault="00D408E4" w:rsidP="0013780F"/>
        </w:tc>
        <w:tc>
          <w:tcPr>
            <w:tcW w:w="1631" w:type="dxa"/>
          </w:tcPr>
          <w:p w:rsidR="00D408E4" w:rsidRDefault="00D408E4" w:rsidP="0013780F"/>
        </w:tc>
        <w:tc>
          <w:tcPr>
            <w:tcW w:w="1800" w:type="dxa"/>
          </w:tcPr>
          <w:p w:rsidR="00D408E4" w:rsidRDefault="00D408E4" w:rsidP="0013780F"/>
        </w:tc>
      </w:tr>
    </w:tbl>
    <w:p w:rsidR="00D408E4" w:rsidRDefault="00D408E4" w:rsidP="00D408E4"/>
    <w:p w:rsidR="00D408E4" w:rsidRDefault="00D408E4" w:rsidP="00D408E4">
      <w:r>
        <w:t>You are also told that</w:t>
      </w:r>
    </w:p>
    <w:p w:rsidR="00D408E4" w:rsidRDefault="00D408E4" w:rsidP="00D408E4">
      <w:pPr>
        <w:pStyle w:val="ListParagraph"/>
        <w:numPr>
          <w:ilvl w:val="0"/>
          <w:numId w:val="3"/>
        </w:numPr>
      </w:pPr>
      <w:r>
        <w:t>Nominal GDP increased by 10% between 2000 and 2001</w:t>
      </w:r>
    </w:p>
    <w:p w:rsidR="00D408E4" w:rsidRDefault="00D408E4" w:rsidP="00D408E4">
      <w:pPr>
        <w:pStyle w:val="ListParagraph"/>
        <w:numPr>
          <w:ilvl w:val="0"/>
          <w:numId w:val="3"/>
        </w:numPr>
      </w:pPr>
      <w:r>
        <w:t>Real GDP stayed constant between 2000 and 2001</w:t>
      </w:r>
    </w:p>
    <w:p w:rsidR="00D408E4" w:rsidRDefault="00D408E4" w:rsidP="00D408E4">
      <w:pPr>
        <w:pStyle w:val="ListParagraph"/>
        <w:numPr>
          <w:ilvl w:val="0"/>
          <w:numId w:val="3"/>
        </w:numPr>
      </w:pPr>
      <w:r>
        <w:t>Overall inflation, as measured by the GDP deflator, over the period 2000-2004 was 100%</w:t>
      </w:r>
    </w:p>
    <w:p w:rsidR="00D408E4" w:rsidRDefault="00D408E4" w:rsidP="00D408E4">
      <w:pPr>
        <w:pStyle w:val="ListParagraph"/>
        <w:numPr>
          <w:ilvl w:val="0"/>
          <w:numId w:val="3"/>
        </w:numPr>
      </w:pPr>
      <w:r>
        <w:t>Real GDP increased 20% between 2002 and 2003</w:t>
      </w:r>
    </w:p>
    <w:p w:rsidR="00D408E4" w:rsidRDefault="00D408E4" w:rsidP="00D408E4">
      <w:pPr>
        <w:pStyle w:val="ListParagraph"/>
        <w:numPr>
          <w:ilvl w:val="0"/>
          <w:numId w:val="3"/>
        </w:numPr>
      </w:pPr>
      <w:r>
        <w:t>Inflation increased by 20% between 2002 and 2003 as measured by the GDP deflator</w:t>
      </w:r>
    </w:p>
    <w:p w:rsidR="00D408E4" w:rsidRDefault="00CF519B" w:rsidP="00D408E4">
      <w:pPr>
        <w:pStyle w:val="ListParagraph"/>
        <w:numPr>
          <w:ilvl w:val="0"/>
          <w:numId w:val="3"/>
        </w:numPr>
      </w:pPr>
      <w:r>
        <w:t>Nominal GDP between 2003 and 2004</w:t>
      </w:r>
      <w:r w:rsidR="00D408E4">
        <w:t xml:space="preserve"> stayed constant</w:t>
      </w:r>
    </w:p>
    <w:p w:rsidR="00D408E4" w:rsidRDefault="00D408E4" w:rsidP="00D408E4">
      <w:pPr>
        <w:pStyle w:val="ListParagraph"/>
      </w:pPr>
    </w:p>
    <w:p w:rsidR="00D408E4" w:rsidRDefault="00D408E4" w:rsidP="00D408E4">
      <w:r>
        <w:t xml:space="preserve">a. Given the above information fill in the missing cells in the table. </w:t>
      </w:r>
    </w:p>
    <w:p w:rsidR="00D408E4" w:rsidRDefault="00D408E4" w:rsidP="00D408E4"/>
    <w:p w:rsidR="00D408E4" w:rsidRDefault="00D408E4" w:rsidP="00D408E4">
      <w:r>
        <w:t xml:space="preserve">b. Given the above information calculate the annual percentage change in nominal GDP, real GDP, and the GDP deflator. Put your answers in the following table. </w:t>
      </w:r>
      <w:proofErr w:type="gramStart"/>
      <w:r>
        <w:t>Round your answers to the nearest tenth.</w:t>
      </w:r>
      <w:proofErr w:type="gramEnd"/>
      <w:r>
        <w:t xml:space="preserve"> </w:t>
      </w:r>
    </w:p>
    <w:p w:rsidR="00D408E4" w:rsidRDefault="00D408E4" w:rsidP="00D408E4"/>
    <w:tbl>
      <w:tblPr>
        <w:tblStyle w:val="TableGrid"/>
        <w:tblW w:w="0" w:type="auto"/>
        <w:tblLook w:val="04A0" w:firstRow="1" w:lastRow="0" w:firstColumn="1" w:lastColumn="0" w:noHBand="0" w:noVBand="1"/>
      </w:tblPr>
      <w:tblGrid>
        <w:gridCol w:w="2394"/>
        <w:gridCol w:w="2394"/>
        <w:gridCol w:w="2394"/>
        <w:gridCol w:w="2394"/>
      </w:tblGrid>
      <w:tr w:rsidR="00D408E4" w:rsidTr="0013780F">
        <w:tc>
          <w:tcPr>
            <w:tcW w:w="2394" w:type="dxa"/>
          </w:tcPr>
          <w:p w:rsidR="00D408E4" w:rsidRDefault="00D408E4" w:rsidP="0013780F">
            <w:r>
              <w:t>Year</w:t>
            </w:r>
          </w:p>
        </w:tc>
        <w:tc>
          <w:tcPr>
            <w:tcW w:w="2394" w:type="dxa"/>
          </w:tcPr>
          <w:p w:rsidR="00D408E4" w:rsidRDefault="00D408E4" w:rsidP="0013780F">
            <w:r>
              <w:t>Percentage Change in Nominal GDP</w:t>
            </w:r>
          </w:p>
        </w:tc>
        <w:tc>
          <w:tcPr>
            <w:tcW w:w="2394" w:type="dxa"/>
          </w:tcPr>
          <w:p w:rsidR="00D408E4" w:rsidRDefault="00D408E4" w:rsidP="0013780F">
            <w:r>
              <w:t>Percentage Change in Real GDP</w:t>
            </w:r>
          </w:p>
        </w:tc>
        <w:tc>
          <w:tcPr>
            <w:tcW w:w="2394" w:type="dxa"/>
          </w:tcPr>
          <w:p w:rsidR="00D408E4" w:rsidRDefault="00D408E4" w:rsidP="0013780F">
            <w:r>
              <w:t>Percentage Change in GDP Deflator</w:t>
            </w:r>
          </w:p>
        </w:tc>
      </w:tr>
      <w:tr w:rsidR="00D408E4" w:rsidTr="0013780F">
        <w:tc>
          <w:tcPr>
            <w:tcW w:w="2394" w:type="dxa"/>
          </w:tcPr>
          <w:p w:rsidR="00D408E4" w:rsidRDefault="00D408E4" w:rsidP="0013780F">
            <w:r>
              <w:t>2000</w:t>
            </w:r>
          </w:p>
        </w:tc>
        <w:tc>
          <w:tcPr>
            <w:tcW w:w="2394" w:type="dxa"/>
          </w:tcPr>
          <w:p w:rsidR="00D408E4" w:rsidRDefault="00D408E4" w:rsidP="0013780F">
            <w:r>
              <w:t>----</w:t>
            </w:r>
          </w:p>
        </w:tc>
        <w:tc>
          <w:tcPr>
            <w:tcW w:w="2394" w:type="dxa"/>
          </w:tcPr>
          <w:p w:rsidR="00D408E4" w:rsidRDefault="00D408E4" w:rsidP="0013780F">
            <w:r>
              <w:t>----</w:t>
            </w:r>
          </w:p>
        </w:tc>
        <w:tc>
          <w:tcPr>
            <w:tcW w:w="2394" w:type="dxa"/>
          </w:tcPr>
          <w:p w:rsidR="00D408E4" w:rsidRDefault="00D408E4" w:rsidP="0013780F">
            <w:r>
              <w:t>----</w:t>
            </w:r>
          </w:p>
        </w:tc>
      </w:tr>
      <w:tr w:rsidR="00D408E4" w:rsidTr="0013780F">
        <w:tc>
          <w:tcPr>
            <w:tcW w:w="2394" w:type="dxa"/>
          </w:tcPr>
          <w:p w:rsidR="00D408E4" w:rsidRDefault="00D408E4" w:rsidP="0013780F">
            <w:r>
              <w:t>2001</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r w:rsidR="00D408E4" w:rsidTr="0013780F">
        <w:tc>
          <w:tcPr>
            <w:tcW w:w="2394" w:type="dxa"/>
          </w:tcPr>
          <w:p w:rsidR="00D408E4" w:rsidRDefault="00D408E4" w:rsidP="0013780F">
            <w:r>
              <w:t>2002</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r w:rsidR="00D408E4" w:rsidTr="0013780F">
        <w:tc>
          <w:tcPr>
            <w:tcW w:w="2394" w:type="dxa"/>
          </w:tcPr>
          <w:p w:rsidR="00D408E4" w:rsidRDefault="00D408E4" w:rsidP="0013780F">
            <w:r>
              <w:t>2003</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r w:rsidR="00D408E4" w:rsidTr="0013780F">
        <w:tc>
          <w:tcPr>
            <w:tcW w:w="2394" w:type="dxa"/>
          </w:tcPr>
          <w:p w:rsidR="00D408E4" w:rsidRDefault="00D408E4" w:rsidP="0013780F">
            <w:r>
              <w:t>2004</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bl>
    <w:p w:rsidR="00D408E4" w:rsidRDefault="00D408E4" w:rsidP="00D408E4"/>
    <w:p w:rsidR="00D408E4" w:rsidRDefault="00D408E4" w:rsidP="00D408E4">
      <w:r>
        <w:t>c. What does it mean if the percentage change in real GDP is a negative number?</w:t>
      </w:r>
    </w:p>
    <w:p w:rsidR="00D408E4" w:rsidRDefault="00D408E4" w:rsidP="00D408E4"/>
    <w:p w:rsidR="00D408E4" w:rsidRDefault="00D408E4" w:rsidP="00D408E4">
      <w:r>
        <w:t>d. According to your calculations is the percentage change in nominal GDP always equal to the percentage change in the GDP deflator?</w:t>
      </w:r>
    </w:p>
    <w:p w:rsidR="00D408E4" w:rsidRDefault="00D408E4" w:rsidP="00D408E4"/>
    <w:p w:rsidR="00D408E4" w:rsidRDefault="00D408E4" w:rsidP="00D408E4">
      <w:r>
        <w:t>e. According to your calculations is the percentage change in real GDP always equal to the percentage change in nominal GDP?</w:t>
      </w:r>
    </w:p>
    <w:p w:rsidR="00D408E4" w:rsidRDefault="00D408E4" w:rsidP="00D408E4"/>
    <w:sectPr w:rsidR="00D408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E3" w:rsidRDefault="00A75DE3" w:rsidP="00BA7463">
      <w:r>
        <w:separator/>
      </w:r>
    </w:p>
  </w:endnote>
  <w:endnote w:type="continuationSeparator" w:id="0">
    <w:p w:rsidR="00A75DE3" w:rsidRDefault="00A75DE3"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A75DE3" w:rsidRDefault="00A75DE3">
        <w:pPr>
          <w:pStyle w:val="Footer"/>
          <w:jc w:val="right"/>
        </w:pPr>
        <w:r>
          <w:fldChar w:fldCharType="begin"/>
        </w:r>
        <w:r>
          <w:instrText xml:space="preserve"> PAGE   \* MERGEFORMAT </w:instrText>
        </w:r>
        <w:r>
          <w:fldChar w:fldCharType="separate"/>
        </w:r>
        <w:r w:rsidR="004C1BEB">
          <w:rPr>
            <w:noProof/>
          </w:rPr>
          <w:t>1</w:t>
        </w:r>
        <w:r>
          <w:rPr>
            <w:noProof/>
          </w:rPr>
          <w:fldChar w:fldCharType="end"/>
        </w:r>
      </w:p>
    </w:sdtContent>
  </w:sdt>
  <w:p w:rsidR="00A75DE3" w:rsidRDefault="00A75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E3" w:rsidRDefault="00A75DE3" w:rsidP="00BA7463">
      <w:r>
        <w:separator/>
      </w:r>
    </w:p>
  </w:footnote>
  <w:footnote w:type="continuationSeparator" w:id="0">
    <w:p w:rsidR="00A75DE3" w:rsidRDefault="00A75DE3"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EA4"/>
    <w:multiLevelType w:val="hybridMultilevel"/>
    <w:tmpl w:val="EF0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75F64"/>
    <w:multiLevelType w:val="hybridMultilevel"/>
    <w:tmpl w:val="71E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6014B"/>
    <w:rsid w:val="0007464A"/>
    <w:rsid w:val="000A037C"/>
    <w:rsid w:val="000F2244"/>
    <w:rsid w:val="00126C77"/>
    <w:rsid w:val="0013780F"/>
    <w:rsid w:val="00161092"/>
    <w:rsid w:val="001A720F"/>
    <w:rsid w:val="001B6CB2"/>
    <w:rsid w:val="00211D6D"/>
    <w:rsid w:val="00254294"/>
    <w:rsid w:val="00257692"/>
    <w:rsid w:val="002D06BE"/>
    <w:rsid w:val="002D4BB0"/>
    <w:rsid w:val="002E4B26"/>
    <w:rsid w:val="002F141E"/>
    <w:rsid w:val="00457545"/>
    <w:rsid w:val="00470E95"/>
    <w:rsid w:val="004A74AE"/>
    <w:rsid w:val="004C1BEB"/>
    <w:rsid w:val="004E4E74"/>
    <w:rsid w:val="004F4FBD"/>
    <w:rsid w:val="00504DC2"/>
    <w:rsid w:val="005332ED"/>
    <w:rsid w:val="005459D3"/>
    <w:rsid w:val="00560A21"/>
    <w:rsid w:val="00574095"/>
    <w:rsid w:val="005930B4"/>
    <w:rsid w:val="005A08E6"/>
    <w:rsid w:val="005B0061"/>
    <w:rsid w:val="005B206F"/>
    <w:rsid w:val="005B60D4"/>
    <w:rsid w:val="006672BA"/>
    <w:rsid w:val="006E34CF"/>
    <w:rsid w:val="0070787E"/>
    <w:rsid w:val="00715629"/>
    <w:rsid w:val="007C7EC8"/>
    <w:rsid w:val="00826488"/>
    <w:rsid w:val="00830CCD"/>
    <w:rsid w:val="008875B8"/>
    <w:rsid w:val="008E068F"/>
    <w:rsid w:val="009316B6"/>
    <w:rsid w:val="00953B94"/>
    <w:rsid w:val="009637CC"/>
    <w:rsid w:val="0097411B"/>
    <w:rsid w:val="009A64E7"/>
    <w:rsid w:val="00A13988"/>
    <w:rsid w:val="00A615FD"/>
    <w:rsid w:val="00A75DE3"/>
    <w:rsid w:val="00AA0235"/>
    <w:rsid w:val="00AF70F5"/>
    <w:rsid w:val="00B21D87"/>
    <w:rsid w:val="00B235CF"/>
    <w:rsid w:val="00B245D0"/>
    <w:rsid w:val="00B543BD"/>
    <w:rsid w:val="00BA1618"/>
    <w:rsid w:val="00BA7463"/>
    <w:rsid w:val="00C51F60"/>
    <w:rsid w:val="00CF519B"/>
    <w:rsid w:val="00D408E4"/>
    <w:rsid w:val="00D715AA"/>
    <w:rsid w:val="00DF2AC5"/>
    <w:rsid w:val="00DF5D64"/>
    <w:rsid w:val="00DF6B6C"/>
    <w:rsid w:val="00E237DB"/>
    <w:rsid w:val="00E87CBC"/>
    <w:rsid w:val="00E930E6"/>
    <w:rsid w:val="00F76C7A"/>
    <w:rsid w:val="00F81B79"/>
    <w:rsid w:val="00F87609"/>
    <w:rsid w:val="00F95785"/>
    <w:rsid w:val="00FA6E01"/>
    <w:rsid w:val="00FF1A63"/>
    <w:rsid w:val="00FF1AB2"/>
    <w:rsid w:val="00FF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 w:type="character" w:styleId="Hyperlink">
    <w:name w:val="Hyperlink"/>
    <w:basedOn w:val="DefaultParagraphFont"/>
    <w:uiPriority w:val="99"/>
    <w:unhideWhenUsed/>
    <w:rsid w:val="00D408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 w:type="character" w:styleId="Hyperlink">
    <w:name w:val="Hyperlink"/>
    <w:basedOn w:val="DefaultParagraphFont"/>
    <w:uiPriority w:val="99"/>
    <w:unhideWhenUsed/>
    <w:rsid w:val="00D40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scal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2014-03-05T17:47:00Z</cp:lastPrinted>
  <dcterms:created xsi:type="dcterms:W3CDTF">2014-05-29T20:41:00Z</dcterms:created>
  <dcterms:modified xsi:type="dcterms:W3CDTF">2014-05-29T20:41:00Z</dcterms:modified>
</cp:coreProperties>
</file>