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94" w:rsidRDefault="008C0A69">
      <w:pPr>
        <w:rPr>
          <w:rFonts w:ascii="Times New Roman" w:hAnsi="Times New Roman" w:cs="Times New Roman"/>
          <w:sz w:val="24"/>
          <w:szCs w:val="24"/>
        </w:rPr>
      </w:pPr>
      <w:r w:rsidRPr="008C0A69">
        <w:rPr>
          <w:rFonts w:ascii="Times New Roman" w:hAnsi="Times New Roman" w:cs="Times New Roman"/>
          <w:sz w:val="24"/>
          <w:szCs w:val="24"/>
        </w:rPr>
        <w:t>Economics 100</w:t>
      </w:r>
    </w:p>
    <w:p w:rsidR="00F7051B" w:rsidRDefault="00F70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2015</w:t>
      </w:r>
    </w:p>
    <w:p w:rsidR="00F7051B" w:rsidRDefault="00F70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Answers to Quiz #1</w:t>
      </w:r>
    </w:p>
    <w:p w:rsidR="00F7051B" w:rsidRDefault="00F7051B">
      <w:pPr>
        <w:rPr>
          <w:rFonts w:ascii="Times New Roman" w:hAnsi="Times New Roman" w:cs="Times New Roman"/>
          <w:sz w:val="24"/>
          <w:szCs w:val="24"/>
        </w:rPr>
      </w:pPr>
    </w:p>
    <w:p w:rsidR="00F7051B" w:rsidRDefault="00F70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legibly please! Show all work.</w:t>
      </w:r>
    </w:p>
    <w:p w:rsidR="00F7051B" w:rsidRDefault="00F7051B">
      <w:pPr>
        <w:rPr>
          <w:rFonts w:ascii="Times New Roman" w:hAnsi="Times New Roman" w:cs="Times New Roman"/>
          <w:sz w:val="24"/>
          <w:szCs w:val="24"/>
        </w:rPr>
      </w:pPr>
    </w:p>
    <w:p w:rsidR="00F7051B" w:rsidRDefault="00B8668D" w:rsidP="00F7051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(five points) </w:t>
      </w:r>
      <w:r w:rsidR="00F7051B">
        <w:rPr>
          <w:rFonts w:ascii="Times New Roman" w:hAnsi="Times New Roman" w:cs="Times New Roman"/>
          <w:sz w:val="24"/>
          <w:szCs w:val="24"/>
        </w:rPr>
        <w:t xml:space="preserve">Use the graph of </w:t>
      </w:r>
      <w:proofErr w:type="spellStart"/>
      <w:r w:rsidR="00F7051B">
        <w:rPr>
          <w:rFonts w:ascii="Times New Roman" w:hAnsi="Times New Roman" w:cs="Times New Roman"/>
          <w:sz w:val="24"/>
          <w:szCs w:val="24"/>
        </w:rPr>
        <w:t>Econoland’s</w:t>
      </w:r>
      <w:proofErr w:type="spellEnd"/>
      <w:r w:rsidR="00F7051B">
        <w:rPr>
          <w:rFonts w:ascii="Times New Roman" w:hAnsi="Times New Roman" w:cs="Times New Roman"/>
          <w:sz w:val="24"/>
          <w:szCs w:val="24"/>
        </w:rPr>
        <w:t xml:space="preserve"> production possibility below to answer this set of questions.</w:t>
      </w:r>
    </w:p>
    <w:p w:rsidR="00F7051B" w:rsidRDefault="00F7051B" w:rsidP="00F705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7051B" w:rsidRDefault="00015E89" w:rsidP="00F705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48050" cy="233738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3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51B" w:rsidRDefault="00F7051B" w:rsidP="00F7051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F7051B" w:rsidRDefault="00015E89" w:rsidP="00015E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Econoland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currently producing at point B. What is the opportunity cost of moving to point H? Provide the units of measurement as well as a numeric value. ____________________________</w:t>
      </w:r>
      <w:r w:rsidR="00B8668D">
        <w:rPr>
          <w:rFonts w:ascii="Times New Roman" w:hAnsi="Times New Roman" w:cs="Times New Roman"/>
          <w:color w:val="FF0000"/>
          <w:sz w:val="24"/>
          <w:szCs w:val="24"/>
        </w:rPr>
        <w:t>Answer: K2 – K3 units of capital goods</w:t>
      </w:r>
    </w:p>
    <w:p w:rsidR="00015E89" w:rsidRDefault="00015E89" w:rsidP="00015E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Econoland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currently producing at point H. What is the opportunity cost of moving to point A? Provide the units of measurement as well as a numeric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value.</w:t>
      </w:r>
      <w:r w:rsidR="00B8668D">
        <w:rPr>
          <w:rFonts w:ascii="Times New Roman" w:hAnsi="Times New Roman" w:cs="Times New Roman"/>
          <w:color w:val="FF0000"/>
          <w:sz w:val="24"/>
          <w:szCs w:val="24"/>
        </w:rPr>
        <w:t>Answer</w:t>
      </w:r>
      <w:proofErr w:type="spellEnd"/>
      <w:r w:rsidR="00B8668D">
        <w:rPr>
          <w:rFonts w:ascii="Times New Roman" w:hAnsi="Times New Roman" w:cs="Times New Roman"/>
          <w:color w:val="FF0000"/>
          <w:sz w:val="24"/>
          <w:szCs w:val="24"/>
        </w:rPr>
        <w:t>: C2 units of consumer goods</w:t>
      </w:r>
    </w:p>
    <w:p w:rsidR="00015E89" w:rsidRDefault="00B8668D" w:rsidP="00015E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Suppose that economic growth is highly esteemed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Given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must have some consumer goods each year, which point in the above graph is the best on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choose this year if their goal is to maximize their economic growth next year? _______________________</w:t>
      </w:r>
      <w:r>
        <w:rPr>
          <w:rFonts w:ascii="Times New Roman" w:hAnsi="Times New Roman" w:cs="Times New Roman"/>
          <w:color w:val="FF0000"/>
          <w:sz w:val="24"/>
          <w:szCs w:val="24"/>
        </w:rPr>
        <w:t>Answer: Point B</w:t>
      </w:r>
    </w:p>
    <w:p w:rsidR="00B8668D" w:rsidRDefault="00B8668D" w:rsidP="00015E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 point that represents the concept of scarcity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Econoland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</w:t>
      </w:r>
      <w:r>
        <w:rPr>
          <w:rFonts w:ascii="Times New Roman" w:hAnsi="Times New Roman" w:cs="Times New Roman"/>
          <w:color w:val="FF0000"/>
          <w:sz w:val="24"/>
          <w:szCs w:val="24"/>
        </w:rPr>
        <w:t>Answer: Point C or Point D</w:t>
      </w:r>
    </w:p>
    <w:p w:rsidR="00B8668D" w:rsidRPr="00016F47" w:rsidRDefault="00B8668D" w:rsidP="00015E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a point that represents the concept of inefficiency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Econoland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</w:t>
      </w:r>
      <w:r>
        <w:rPr>
          <w:rFonts w:ascii="Times New Roman" w:hAnsi="Times New Roman" w:cs="Times New Roman"/>
          <w:color w:val="FF0000"/>
          <w:sz w:val="24"/>
          <w:szCs w:val="24"/>
        </w:rPr>
        <w:t>Answer: Point E or Point G</w:t>
      </w:r>
    </w:p>
    <w:p w:rsidR="00016F47" w:rsidRDefault="00016F47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7051B" w:rsidRDefault="00016F47" w:rsidP="00F7051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 points) In the space below describe one example from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Wheelan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book, </w:t>
      </w:r>
      <w:r w:rsidRPr="00016F47">
        <w:rPr>
          <w:rFonts w:ascii="Times New Roman" w:hAnsi="Times New Roman" w:cs="Times New Roman"/>
          <w:sz w:val="24"/>
          <w:szCs w:val="24"/>
          <w:u w:val="single"/>
        </w:rPr>
        <w:t xml:space="preserve">Naked </w:t>
      </w:r>
      <w:proofErr w:type="spellStart"/>
      <w:r w:rsidRPr="00016F47">
        <w:rPr>
          <w:rFonts w:ascii="Times New Roman" w:hAnsi="Times New Roman" w:cs="Times New Roman"/>
          <w:sz w:val="24"/>
          <w:szCs w:val="24"/>
          <w:u w:val="single"/>
        </w:rPr>
        <w:t>Economics</w:t>
      </w:r>
      <w:proofErr w:type="gramStart"/>
      <w:r>
        <w:rPr>
          <w:rFonts w:ascii="Times New Roman" w:hAnsi="Times New Roman" w:cs="Times New Roman"/>
          <w:sz w:val="24"/>
          <w:szCs w:val="24"/>
        </w:rPr>
        <w:t>,that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you remember. Provide a statement explaining what you thought was interesting about this example. </w:t>
      </w:r>
    </w:p>
    <w:p w:rsidR="00016F47" w:rsidRDefault="00016F47" w:rsidP="00016F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016F47" w:rsidRDefault="00016F47" w:rsidP="00016F47">
      <w:pPr>
        <w:pStyle w:val="ListParagraph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016F47">
        <w:rPr>
          <w:rFonts w:ascii="Times New Roman" w:hAnsi="Times New Roman" w:cs="Times New Roman"/>
          <w:color w:val="FF0000"/>
          <w:sz w:val="24"/>
          <w:szCs w:val="24"/>
        </w:rPr>
        <w:t xml:space="preserve">Answer: Lots of possibilities here: </w:t>
      </w:r>
    </w:p>
    <w:p w:rsidR="00016F47" w:rsidRDefault="00016F47" w:rsidP="00016F4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*1 points for the example</w:t>
      </w:r>
    </w:p>
    <w:p w:rsidR="00016F47" w:rsidRPr="00016F47" w:rsidRDefault="00016F47" w:rsidP="00016F47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*2 points for the explanation</w:t>
      </w:r>
    </w:p>
    <w:p w:rsidR="00016F47" w:rsidRDefault="00016F47" w:rsidP="00016F4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16F47" w:rsidRDefault="00016F47" w:rsidP="00F7051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(2 points) For each of the following statements determine whether the statement is positive or normative:</w:t>
      </w:r>
    </w:p>
    <w:p w:rsidR="00016F47" w:rsidRDefault="00016F47" w:rsidP="00016F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016F47" w:rsidRDefault="004C03DC" w:rsidP="00016F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Governor of Wisconsin is considering running for the President of the United States</w:t>
      </w:r>
      <w:r w:rsidR="00016F47">
        <w:rPr>
          <w:rFonts w:ascii="Times New Roman" w:hAnsi="Times New Roman" w:cs="Times New Roman"/>
          <w:sz w:val="24"/>
          <w:szCs w:val="24"/>
        </w:rPr>
        <w:t>. _________________________</w:t>
      </w:r>
      <w:r w:rsidR="00BE5DB1">
        <w:rPr>
          <w:rFonts w:ascii="Times New Roman" w:hAnsi="Times New Roman" w:cs="Times New Roman"/>
          <w:color w:val="FF0000"/>
          <w:sz w:val="24"/>
          <w:szCs w:val="24"/>
        </w:rPr>
        <w:t>Answer: Positive</w:t>
      </w:r>
    </w:p>
    <w:p w:rsidR="004C03DC" w:rsidRDefault="004C03DC" w:rsidP="004C03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C03DC" w:rsidRDefault="004C03DC" w:rsidP="00016F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state government of Wisconsin should not cut the UW system's budget by 15%. _________________________</w:t>
      </w:r>
      <w:r w:rsidR="00BE5DB1">
        <w:rPr>
          <w:rFonts w:ascii="Times New Roman" w:hAnsi="Times New Roman" w:cs="Times New Roman"/>
          <w:color w:val="FF0000"/>
          <w:sz w:val="24"/>
          <w:szCs w:val="24"/>
        </w:rPr>
        <w:t>Answer: Normative</w:t>
      </w:r>
    </w:p>
    <w:p w:rsidR="004C03DC" w:rsidRPr="004C03DC" w:rsidRDefault="004C03DC" w:rsidP="004C03D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C03DC" w:rsidRPr="00BE5DB1" w:rsidRDefault="00BE5DB1" w:rsidP="00016F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policy aimed at our current economic woes should first address the unacceptable levels of unemployment. _____________________</w:t>
      </w:r>
      <w:r>
        <w:rPr>
          <w:rFonts w:ascii="Times New Roman" w:hAnsi="Times New Roman" w:cs="Times New Roman"/>
          <w:color w:val="FF0000"/>
          <w:sz w:val="24"/>
          <w:szCs w:val="24"/>
        </w:rPr>
        <w:t>Answer: Normative</w:t>
      </w:r>
    </w:p>
    <w:p w:rsidR="00BE5DB1" w:rsidRPr="00BE5DB1" w:rsidRDefault="00BE5DB1" w:rsidP="00BE5D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E5DB1" w:rsidRPr="00BE5DB1" w:rsidRDefault="00BE5DB1" w:rsidP="00016F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my opinion, politicians rarely understand economics. ________________</w:t>
      </w:r>
      <w:r>
        <w:rPr>
          <w:rFonts w:ascii="Times New Roman" w:hAnsi="Times New Roman" w:cs="Times New Roman"/>
          <w:color w:val="FF0000"/>
          <w:sz w:val="24"/>
          <w:szCs w:val="24"/>
        </w:rPr>
        <w:t>Answer: Normative</w:t>
      </w:r>
    </w:p>
    <w:p w:rsidR="00BE5DB1" w:rsidRPr="00BE5DB1" w:rsidRDefault="00BE5DB1" w:rsidP="00BE5D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E5DB1" w:rsidRPr="00CE210A" w:rsidRDefault="00BE5DB1" w:rsidP="00016F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commonly believed that the bald eagle population is growing. _____________</w:t>
      </w:r>
      <w:r>
        <w:rPr>
          <w:rFonts w:ascii="Times New Roman" w:hAnsi="Times New Roman" w:cs="Times New Roman"/>
          <w:color w:val="FF0000"/>
          <w:sz w:val="24"/>
          <w:szCs w:val="24"/>
        </w:rPr>
        <w:t>Answer: Positive</w:t>
      </w:r>
    </w:p>
    <w:p w:rsidR="00CE210A" w:rsidRPr="00CE210A" w:rsidRDefault="00CE210A" w:rsidP="00CE21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210A" w:rsidRDefault="00CE210A" w:rsidP="00016F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policy to address homelessness should provide housing for everyone who does not have shelter. ________________________</w:t>
      </w:r>
      <w:r>
        <w:rPr>
          <w:rFonts w:ascii="Times New Roman" w:hAnsi="Times New Roman" w:cs="Times New Roman"/>
          <w:color w:val="FF0000"/>
          <w:sz w:val="24"/>
          <w:szCs w:val="24"/>
        </w:rPr>
        <w:t>Answer: Normative</w:t>
      </w:r>
      <w:bookmarkStart w:id="0" w:name="_GoBack"/>
      <w:bookmarkEnd w:id="0"/>
    </w:p>
    <w:p w:rsidR="00BE5DB1" w:rsidRPr="00BE5DB1" w:rsidRDefault="00BE5DB1" w:rsidP="00BE5D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E5DB1" w:rsidRPr="00F7051B" w:rsidRDefault="00BE5DB1" w:rsidP="00BE5D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C0A69" w:rsidRPr="008C0A69" w:rsidRDefault="008C0A69" w:rsidP="00F7051B">
      <w:pPr>
        <w:rPr>
          <w:rFonts w:ascii="Times New Roman" w:hAnsi="Times New Roman" w:cs="Times New Roman"/>
          <w:sz w:val="24"/>
          <w:szCs w:val="24"/>
        </w:rPr>
      </w:pPr>
    </w:p>
    <w:sectPr w:rsidR="008C0A69" w:rsidRPr="008C0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19CF"/>
    <w:multiLevelType w:val="hybridMultilevel"/>
    <w:tmpl w:val="3EF81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50A3A"/>
    <w:multiLevelType w:val="hybridMultilevel"/>
    <w:tmpl w:val="2040AA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02A2E"/>
    <w:multiLevelType w:val="hybridMultilevel"/>
    <w:tmpl w:val="06C869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69"/>
    <w:rsid w:val="00015E89"/>
    <w:rsid w:val="00016F47"/>
    <w:rsid w:val="004C03DC"/>
    <w:rsid w:val="005F4094"/>
    <w:rsid w:val="008C0A69"/>
    <w:rsid w:val="00B8668D"/>
    <w:rsid w:val="00BE5DB1"/>
    <w:rsid w:val="00CE210A"/>
    <w:rsid w:val="00F7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5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5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5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Kelly</dc:creator>
  <cp:lastModifiedBy>Elizabeth Kelly</cp:lastModifiedBy>
  <cp:revision>1</cp:revision>
  <dcterms:created xsi:type="dcterms:W3CDTF">2015-01-27T21:42:00Z</dcterms:created>
  <dcterms:modified xsi:type="dcterms:W3CDTF">2015-01-27T22:10:00Z</dcterms:modified>
</cp:coreProperties>
</file>